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20A" w:rsidRPr="00374CB6" w:rsidRDefault="001A2FD9" w:rsidP="00374CB6">
      <w:pPr>
        <w:ind w:left="680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 Uchwały nr </w:t>
      </w:r>
      <w:r w:rsidR="00C37F14">
        <w:rPr>
          <w:rFonts w:ascii="Times New Roman" w:eastAsia="Times New Roman" w:hAnsi="Times New Roman" w:cs="Times New Roman"/>
          <w:sz w:val="24"/>
          <w:szCs w:val="24"/>
          <w:lang w:eastAsia="pl-PL"/>
        </w:rPr>
        <w:t>845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C37F14">
        <w:rPr>
          <w:rFonts w:ascii="Times New Roman" w:eastAsia="Times New Roman" w:hAnsi="Times New Roman" w:cs="Times New Roman"/>
          <w:sz w:val="24"/>
          <w:szCs w:val="24"/>
          <w:lang w:eastAsia="pl-PL"/>
        </w:rPr>
        <w:t>112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t>/V/2016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Zarządu Województwa Śląskiego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</w:t>
      </w:r>
      <w:r w:rsidR="00C37F14">
        <w:rPr>
          <w:rFonts w:ascii="Times New Roman" w:eastAsia="Times New Roman" w:hAnsi="Times New Roman" w:cs="Times New Roman"/>
          <w:sz w:val="24"/>
          <w:szCs w:val="24"/>
          <w:lang w:eastAsia="pl-PL"/>
        </w:rPr>
        <w:t>10.05.</w:t>
      </w:r>
      <w:r w:rsidRPr="001A2FD9">
        <w:rPr>
          <w:rFonts w:ascii="Times New Roman" w:eastAsia="Times New Roman" w:hAnsi="Times New Roman" w:cs="Times New Roman"/>
          <w:sz w:val="24"/>
          <w:szCs w:val="24"/>
          <w:lang w:eastAsia="pl-PL"/>
        </w:rPr>
        <w:t>2016 r.</w:t>
      </w:r>
    </w:p>
    <w:p w:rsidR="001A2FD9" w:rsidRPr="00374CB6" w:rsidRDefault="001A2FD9" w:rsidP="001A2FD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A2F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Lista rankingowa ocenionych merytorycznie ofert złożonych w ramach otwartego konkursu ofert na realizację zadań publicznych Województwa Śląskiego w dziedzinie profilaktyki i rozwiązywania problemów uzależnień w 2016 roku - przeciwdziałanie narkomanii</w:t>
      </w:r>
    </w:p>
    <w:p w:rsidR="001A2FD9" w:rsidRPr="00374CB6" w:rsidRDefault="001A2FD9" w:rsidP="001A2FD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A2F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Źródło finansowania: Dział 851 - Ochrona zdrowia, rozdział 85153 - Zwalczanie narkomanii</w:t>
      </w:r>
      <w:r w:rsidRPr="001A2F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§ 2360 - Dotacje celowe z budżetu jednostki samorządu terytorialnego, udzielone w trybie art. 221 ustawy, na finansowanie lub dofinansowanie zadań zleconych do realizacji organizacjom prowadzącym działalność pożytku publicznego</w:t>
      </w:r>
    </w:p>
    <w:tbl>
      <w:tblPr>
        <w:tblW w:w="10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94"/>
        <w:gridCol w:w="1167"/>
        <w:gridCol w:w="3721"/>
        <w:gridCol w:w="2835"/>
        <w:gridCol w:w="1194"/>
        <w:gridCol w:w="1276"/>
      </w:tblGrid>
      <w:tr w:rsidR="001A2FD9" w:rsidRPr="00374CB6" w:rsidTr="00374CB6">
        <w:trPr>
          <w:trHeight w:val="510"/>
          <w:tblHeader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Numer oferty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organizacji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11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Punktacja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Przyznana kwota dotacji</w:t>
            </w:r>
            <w:r w:rsidRPr="001A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br/>
              <w:t>(w zł)</w:t>
            </w:r>
          </w:p>
        </w:tc>
      </w:tr>
      <w:tr w:rsidR="001A2FD9" w:rsidRPr="00374CB6" w:rsidTr="00374CB6">
        <w:trPr>
          <w:trHeight w:val="1215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Stowarzyszenie Promocji Zdrowia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Trzeźwego Stylu Życia 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Szansa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Cmentarna 18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44-171 Pławniowice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Przygotowanie spektaklu teatralnego przez uczestników programu readaptacyjnego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3 880,00</w:t>
            </w:r>
          </w:p>
        </w:tc>
      </w:tr>
      <w:tr w:rsidR="001A2FD9" w:rsidRPr="00374CB6" w:rsidTr="00374CB6">
        <w:trPr>
          <w:trHeight w:val="1020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Fundacja Zapobiegania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Resocjalizacji Uzależnień 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Nadzieja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ul. </w:t>
            </w:r>
            <w:proofErr w:type="spellStart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Barkowska</w:t>
            </w:r>
            <w:proofErr w:type="spellEnd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167c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43-346 Bielsko-Bia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Dom z nadzieją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13 500,00</w:t>
            </w:r>
          </w:p>
        </w:tc>
      </w:tr>
      <w:tr w:rsidR="001A2FD9" w:rsidRPr="00374CB6" w:rsidTr="00374CB6">
        <w:trPr>
          <w:trHeight w:val="1152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Stowarzyszenie Promocji Zdrowia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Trzeźwego Stylu Życia 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Szansa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Cmentarna 18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44-171 Pławniowice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 readaptacji społecznej dla osób uzależnionych od narkotyków oraz ich rodzin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13 500,00</w:t>
            </w:r>
          </w:p>
        </w:tc>
      </w:tr>
      <w:tr w:rsidR="001A2FD9" w:rsidRPr="00374CB6" w:rsidTr="00374CB6">
        <w:trPr>
          <w:trHeight w:val="1020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Fundacja Zapobiegania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 Resocjalizacji Uzależnień 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Nadzieja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ul. </w:t>
            </w:r>
            <w:proofErr w:type="spellStart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Barkowska</w:t>
            </w:r>
            <w:proofErr w:type="spellEnd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167c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43-346 Bielsko-Bia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Rodzina razem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4 500,00</w:t>
            </w:r>
          </w:p>
        </w:tc>
      </w:tr>
      <w:tr w:rsidR="001A2FD9" w:rsidRPr="00374CB6" w:rsidTr="00374CB6">
        <w:trPr>
          <w:trHeight w:val="1444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Fundacja 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Dom Nadziei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Konstytucji 9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41-905 Bytom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Uwierzyć w siebie program pomocy terapeutycznej dla osób uzależnionych od narkotyków utrzymujących abstynencję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12 000,00</w:t>
            </w:r>
          </w:p>
        </w:tc>
      </w:tr>
      <w:tr w:rsidR="001A2FD9" w:rsidRPr="00374CB6" w:rsidTr="00374CB6">
        <w:trPr>
          <w:trHeight w:val="1124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Stowarzyszenie Muzyka Świata Akord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Al. Wolności 41D/1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33-300 Nowy Sącz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Mozart kontra Sinatra-Aktywizacja Integracyjna przez Sztukę-V edycja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9 370,00</w:t>
            </w:r>
          </w:p>
        </w:tc>
      </w:tr>
      <w:tr w:rsidR="001A2FD9" w:rsidRPr="00374CB6" w:rsidTr="00374CB6">
        <w:trPr>
          <w:trHeight w:val="1020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Stowarzyszenie na Rzecz Ochrony Zdrowia i Promocji Zdrowego Stylu Życia 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Rozwój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Jagiellońska 21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44-100 Gliwice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 wczesnej profilaktyki uzależnień dla dzieci i młodzieży Pokoloruj swój świat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12 000,00</w:t>
            </w:r>
          </w:p>
        </w:tc>
      </w:tr>
      <w:tr w:rsidR="001A2FD9" w:rsidRPr="00374CB6" w:rsidTr="00374CB6">
        <w:trPr>
          <w:trHeight w:val="1020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8.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Częstochowskie Towarzystwo Profilaktyki Społecznej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Rejtana 7b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42-200 Częstochowa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Lepiej grać niż brać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11 990,00</w:t>
            </w:r>
          </w:p>
        </w:tc>
      </w:tr>
      <w:tr w:rsidR="001A2FD9" w:rsidRPr="00374CB6" w:rsidTr="00374CB6">
        <w:trPr>
          <w:trHeight w:val="1020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Towarzystwo Przyjaciół Dzieci Oddział Okręgowy w Częstochowie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Nowowiejskiego 15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42-200 Częstochowa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Kampania antynarkotykowa-Wybieram rozsądek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zdrowie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10 500,00</w:t>
            </w:r>
          </w:p>
        </w:tc>
      </w:tr>
      <w:tr w:rsidR="001A2FD9" w:rsidRPr="00374CB6" w:rsidTr="00374CB6">
        <w:trPr>
          <w:trHeight w:val="765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Stowarzyszenie Dobrych Inicjatyw św. Józefa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ul. </w:t>
            </w:r>
            <w:proofErr w:type="spellStart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Barkowska</w:t>
            </w:r>
            <w:proofErr w:type="spellEnd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167c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43-346 Bielsko-Bia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NIE-uzależnieniom, TAK-aktywności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7 240,00</w:t>
            </w:r>
          </w:p>
        </w:tc>
      </w:tr>
      <w:tr w:rsidR="001A2FD9" w:rsidRPr="00374CB6" w:rsidTr="00374CB6">
        <w:trPr>
          <w:trHeight w:val="1020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Stowarzyszenie na Rzecz Ochrony Zdrowia i Promocji Zdrowego Stylu Życia 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Rozwój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Jagiellońska 21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44-100 Gliwice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Wykłady dla rodziców młodzieży zagrożonej używaniem narkotyków dopalaczy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2 500,00</w:t>
            </w:r>
          </w:p>
        </w:tc>
      </w:tr>
      <w:tr w:rsidR="001A2FD9" w:rsidRPr="00374CB6" w:rsidTr="00374CB6">
        <w:trPr>
          <w:trHeight w:val="899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374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Fundacja </w:t>
            </w:r>
            <w:proofErr w:type="spellStart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Fenix</w:t>
            </w:r>
            <w:proofErr w:type="spellEnd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„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 do Życia</w:t>
            </w:r>
            <w:r w:rsidR="00374C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”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 xml:space="preserve">ul. Pawła </w:t>
            </w:r>
            <w:proofErr w:type="spellStart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Pośpiecha</w:t>
            </w:r>
            <w:proofErr w:type="spellEnd"/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1A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44-300 Wodzisław Śląski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CE54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Narkotyki, Dopalacze</w:t>
            </w:r>
            <w:r w:rsidR="00CE54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≠ 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Wolę Życie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5 790,00</w:t>
            </w:r>
          </w:p>
        </w:tc>
      </w:tr>
      <w:tr w:rsidR="001A2FD9" w:rsidRPr="00374CB6" w:rsidTr="00374CB6">
        <w:trPr>
          <w:trHeight w:val="1138"/>
        </w:trPr>
        <w:tc>
          <w:tcPr>
            <w:tcW w:w="494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167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14/N/2016</w:t>
            </w:r>
          </w:p>
        </w:tc>
        <w:tc>
          <w:tcPr>
            <w:tcW w:w="3721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Stowarzyszenie Razem dla Świętochłowic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ul. Katowicka 3</w:t>
            </w: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41-600 Świętochłowice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 przeciw narkotykom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A2FD9" w:rsidRPr="001A2FD9" w:rsidRDefault="001A2FD9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4 170,00</w:t>
            </w:r>
          </w:p>
        </w:tc>
      </w:tr>
      <w:tr w:rsidR="00374CB6" w:rsidRPr="00374CB6" w:rsidTr="00374CB6">
        <w:trPr>
          <w:trHeight w:val="374"/>
        </w:trPr>
        <w:tc>
          <w:tcPr>
            <w:tcW w:w="9411" w:type="dxa"/>
            <w:gridSpan w:val="5"/>
            <w:shd w:val="clear" w:color="auto" w:fill="auto"/>
            <w:noWrap/>
            <w:vAlign w:val="center"/>
            <w:hideMark/>
          </w:tcPr>
          <w:p w:rsidR="00374CB6" w:rsidRPr="001A2FD9" w:rsidRDefault="00374CB6" w:rsidP="00374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74CB6" w:rsidRPr="001A2FD9" w:rsidRDefault="00374CB6" w:rsidP="00466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1A2F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110 940,00</w:t>
            </w:r>
          </w:p>
        </w:tc>
      </w:tr>
    </w:tbl>
    <w:p w:rsidR="001A2FD9" w:rsidRPr="00374CB6" w:rsidRDefault="001A2FD9" w:rsidP="00CA1333">
      <w:pPr>
        <w:rPr>
          <w:sz w:val="20"/>
          <w:szCs w:val="20"/>
        </w:rPr>
      </w:pPr>
      <w:bookmarkStart w:id="0" w:name="_GoBack"/>
      <w:bookmarkEnd w:id="0"/>
    </w:p>
    <w:sectPr w:rsidR="001A2FD9" w:rsidRPr="00374CB6" w:rsidSect="001A2FD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433" w:rsidRDefault="00595433" w:rsidP="00374CB6">
      <w:pPr>
        <w:spacing w:after="0" w:line="240" w:lineRule="auto"/>
      </w:pPr>
      <w:r>
        <w:separator/>
      </w:r>
    </w:p>
  </w:endnote>
  <w:endnote w:type="continuationSeparator" w:id="0">
    <w:p w:rsidR="00595433" w:rsidRDefault="00595433" w:rsidP="00374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3353"/>
      <w:docPartObj>
        <w:docPartGallery w:val="Page Numbers (Bottom of Page)"/>
        <w:docPartUnique/>
      </w:docPartObj>
    </w:sdtPr>
    <w:sdtContent>
      <w:p w:rsidR="00374CB6" w:rsidRDefault="00F37781">
        <w:pPr>
          <w:pStyle w:val="Stopka"/>
          <w:jc w:val="right"/>
        </w:pPr>
        <w:r>
          <w:fldChar w:fldCharType="begin"/>
        </w:r>
        <w:r w:rsidR="00374CB6">
          <w:instrText>PAGE   \* MERGEFORMAT</w:instrText>
        </w:r>
        <w:r>
          <w:fldChar w:fldCharType="separate"/>
        </w:r>
        <w:r w:rsidR="00612BB2">
          <w:rPr>
            <w:noProof/>
          </w:rPr>
          <w:t>1</w:t>
        </w:r>
        <w:r>
          <w:fldChar w:fldCharType="end"/>
        </w:r>
      </w:p>
    </w:sdtContent>
  </w:sdt>
  <w:p w:rsidR="00374CB6" w:rsidRDefault="00374C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433" w:rsidRDefault="00595433" w:rsidP="00374CB6">
      <w:pPr>
        <w:spacing w:after="0" w:line="240" w:lineRule="auto"/>
      </w:pPr>
      <w:r>
        <w:separator/>
      </w:r>
    </w:p>
  </w:footnote>
  <w:footnote w:type="continuationSeparator" w:id="0">
    <w:p w:rsidR="00595433" w:rsidRDefault="00595433" w:rsidP="00374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2FD9"/>
    <w:rsid w:val="001A2FD9"/>
    <w:rsid w:val="001E761A"/>
    <w:rsid w:val="00374CB6"/>
    <w:rsid w:val="004A17B6"/>
    <w:rsid w:val="00595433"/>
    <w:rsid w:val="00612BB2"/>
    <w:rsid w:val="007C3CC5"/>
    <w:rsid w:val="0084620A"/>
    <w:rsid w:val="008F14FD"/>
    <w:rsid w:val="00971786"/>
    <w:rsid w:val="00B66E71"/>
    <w:rsid w:val="00B959B8"/>
    <w:rsid w:val="00C00DB4"/>
    <w:rsid w:val="00C37F14"/>
    <w:rsid w:val="00CA1333"/>
    <w:rsid w:val="00CD4D63"/>
    <w:rsid w:val="00CE54C7"/>
    <w:rsid w:val="00F37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D4D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74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4C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74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CB6"/>
  </w:style>
  <w:style w:type="paragraph" w:styleId="Stopka">
    <w:name w:val="footer"/>
    <w:basedOn w:val="Normalny"/>
    <w:link w:val="StopkaZnak"/>
    <w:uiPriority w:val="99"/>
    <w:unhideWhenUsed/>
    <w:rsid w:val="00374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C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FCAA1-F1B7-4710-AFFF-7E3D6360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MJ. Jagoda</dc:creator>
  <cp:keywords/>
  <dc:description/>
  <cp:lastModifiedBy>kreclik</cp:lastModifiedBy>
  <cp:revision>2</cp:revision>
  <cp:lastPrinted>2016-05-05T07:49:00Z</cp:lastPrinted>
  <dcterms:created xsi:type="dcterms:W3CDTF">2016-05-11T11:44:00Z</dcterms:created>
  <dcterms:modified xsi:type="dcterms:W3CDTF">2016-05-11T11:44:00Z</dcterms:modified>
</cp:coreProperties>
</file>