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458B" w14:textId="4C5C242B" w:rsidR="006B1D6D" w:rsidRDefault="00EE5609">
      <w:r>
        <w:t xml:space="preserve">Link do </w:t>
      </w:r>
      <w:proofErr w:type="spellStart"/>
      <w:r>
        <w:t>miniPortalu</w:t>
      </w:r>
      <w:proofErr w:type="spellEnd"/>
      <w:r>
        <w:t xml:space="preserve"> do prowadzonego postępowania:</w:t>
      </w:r>
    </w:p>
    <w:p w14:paraId="05E45294" w14:textId="2F555226" w:rsidR="00EE5609" w:rsidRDefault="00EE5609">
      <w:hyperlink r:id="rId4" w:history="1">
        <w:r w:rsidRPr="00586508">
          <w:rPr>
            <w:rStyle w:val="Hipercze"/>
          </w:rPr>
          <w:t>https://miniportal.uzp.gov.pl/Postepowania/2c5473c0-f7e4-498b-80e3-0e4f8e77c0e7</w:t>
        </w:r>
      </w:hyperlink>
    </w:p>
    <w:p w14:paraId="0C2DD538" w14:textId="77777777" w:rsidR="00EE5609" w:rsidRDefault="00EE5609"/>
    <w:sectPr w:rsidR="00EE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FC"/>
    <w:rsid w:val="001228FE"/>
    <w:rsid w:val="002B05E8"/>
    <w:rsid w:val="005A18FC"/>
    <w:rsid w:val="006B1D6D"/>
    <w:rsid w:val="00E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791D"/>
  <w15:chartTrackingRefBased/>
  <w15:docId w15:val="{4C429389-80F0-476B-9877-140C0EB3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6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2c5473c0-f7e4-498b-80e3-0e4f8e77c0e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MS. Sajak</dc:creator>
  <cp:keywords/>
  <dc:description/>
  <cp:lastModifiedBy>Mariusz MS. Sajak</cp:lastModifiedBy>
  <cp:revision>2</cp:revision>
  <dcterms:created xsi:type="dcterms:W3CDTF">2022-08-26T13:06:00Z</dcterms:created>
  <dcterms:modified xsi:type="dcterms:W3CDTF">2022-08-26T13:06:00Z</dcterms:modified>
</cp:coreProperties>
</file>