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28" w:rsidRPr="00E75CBB" w:rsidRDefault="00F63428" w:rsidP="00F63428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t xml:space="preserve">Załącznik nr </w:t>
      </w:r>
      <w:r w:rsidR="00817623" w:rsidRPr="00E75CBB">
        <w:rPr>
          <w:rFonts w:ascii="Times New Roman" w:hAnsi="Times New Roman" w:cs="Times New Roman"/>
        </w:rPr>
        <w:t>1</w:t>
      </w:r>
      <w:r w:rsidRPr="00E75CBB">
        <w:rPr>
          <w:rFonts w:ascii="Times New Roman" w:hAnsi="Times New Roman" w:cs="Times New Roman"/>
        </w:rPr>
        <w:t xml:space="preserve"> do SWZ </w:t>
      </w:r>
    </w:p>
    <w:p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3428" w:rsidRDefault="00F63428" w:rsidP="00F634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75CBB">
        <w:rPr>
          <w:rFonts w:ascii="Times New Roman" w:hAnsi="Times New Roman" w:cs="Times New Roman"/>
          <w:b/>
          <w:sz w:val="28"/>
        </w:rPr>
        <w:t>FORMULARZ OFERTOWY</w:t>
      </w:r>
    </w:p>
    <w:p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4111"/>
      </w:tblGrid>
      <w:tr w:rsidR="00E418CB" w:rsidRPr="00800314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(firma) Wykonawcy</w:t>
            </w: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(1)</w:t>
            </w: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Wykonawcy</w:t>
            </w: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418CB" w:rsidRPr="00800314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E418CB" w:rsidRPr="00800314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821"/>
        <w:gridCol w:w="2593"/>
        <w:gridCol w:w="2593"/>
      </w:tblGrid>
      <w:tr w:rsidR="00E418CB" w:rsidRPr="00800314" w:rsidTr="00800314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Faks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E-mail</w:t>
            </w:r>
          </w:p>
        </w:tc>
      </w:tr>
      <w:tr w:rsidR="00E418CB" w:rsidRPr="00800314" w:rsidTr="00800314">
        <w:trPr>
          <w:trHeight w:val="41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tbl>
      <w:tblPr>
        <w:tblStyle w:val="Tabela-Siatka"/>
        <w:tblW w:w="0" w:type="auto"/>
        <w:tblInd w:w="1809" w:type="dxa"/>
        <w:tblLook w:val="04A0"/>
      </w:tblPr>
      <w:tblGrid>
        <w:gridCol w:w="2797"/>
        <w:gridCol w:w="2590"/>
      </w:tblGrid>
      <w:tr w:rsidR="00800314" w:rsidRPr="00800314" w:rsidTr="00800314">
        <w:trPr>
          <w:trHeight w:val="190"/>
        </w:trPr>
        <w:tc>
          <w:tcPr>
            <w:tcW w:w="2797" w:type="dxa"/>
          </w:tcPr>
          <w:p w:rsidR="00800314" w:rsidRPr="00800314" w:rsidRDefault="00800314" w:rsidP="008003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2590" w:type="dxa"/>
          </w:tcPr>
          <w:p w:rsidR="00800314" w:rsidRPr="00800314" w:rsidRDefault="00800314" w:rsidP="00800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KRS</w:t>
            </w:r>
          </w:p>
        </w:tc>
      </w:tr>
      <w:tr w:rsidR="00800314" w:rsidRPr="00800314" w:rsidTr="00800314">
        <w:trPr>
          <w:trHeight w:val="987"/>
        </w:trPr>
        <w:tc>
          <w:tcPr>
            <w:tcW w:w="2797" w:type="dxa"/>
          </w:tcPr>
          <w:p w:rsidR="00800314" w:rsidRPr="00800314" w:rsidRDefault="00800314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0" w:type="dxa"/>
          </w:tcPr>
          <w:p w:rsidR="00800314" w:rsidRPr="00800314" w:rsidRDefault="00800314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18CB" w:rsidRPr="00800314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031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- dane (telefon, faks, e-mail) podaję dobrowolnie w celu usprawnienia kontaktu z Zamawiającym w zakresie prowadzonego postępowania </w:t>
      </w:r>
    </w:p>
    <w:p w:rsidR="00B71EB2" w:rsidRDefault="00B71EB2" w:rsidP="00B16F7E">
      <w:pPr>
        <w:pStyle w:val="Tekstpodstawowy"/>
        <w:spacing w:before="240" w:after="120" w:line="360" w:lineRule="auto"/>
        <w:rPr>
          <w:b/>
          <w:sz w:val="22"/>
          <w:szCs w:val="22"/>
        </w:rPr>
      </w:pPr>
    </w:p>
    <w:p w:rsidR="00AA2DAD" w:rsidRPr="00E75CBB" w:rsidRDefault="00AA2DAD" w:rsidP="00B16F7E">
      <w:pPr>
        <w:pStyle w:val="Tekstpodstawowy"/>
        <w:spacing w:before="240" w:after="120" w:line="360" w:lineRule="auto"/>
        <w:rPr>
          <w:b/>
          <w:sz w:val="22"/>
          <w:szCs w:val="22"/>
        </w:rPr>
      </w:pPr>
    </w:p>
    <w:p w:rsidR="0005495F" w:rsidRPr="00B16F7E" w:rsidRDefault="0005495F" w:rsidP="0005495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bookmarkStart w:id="0" w:name="_Hlk71633528"/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05495F" w:rsidRPr="00E75CBB" w:rsidRDefault="0005495F" w:rsidP="0005495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79047110"/>
      <w:r w:rsidRPr="00E75CBB">
        <w:rPr>
          <w:rFonts w:ascii="Times New Roman" w:hAnsi="Times New Roman" w:cs="Times New Roman"/>
          <w:b/>
          <w:i/>
        </w:rPr>
        <w:t xml:space="preserve">Część </w:t>
      </w:r>
      <w:r>
        <w:rPr>
          <w:rFonts w:ascii="Times New Roman" w:hAnsi="Times New Roman" w:cs="Times New Roman"/>
          <w:b/>
          <w:i/>
        </w:rPr>
        <w:t>I</w:t>
      </w:r>
      <w:r w:rsidRPr="00E75CBB">
        <w:rPr>
          <w:rFonts w:ascii="Times New Roman" w:hAnsi="Times New Roman" w:cs="Times New Roman"/>
          <w:b/>
          <w:i/>
        </w:rPr>
        <w:t xml:space="preserve"> - </w:t>
      </w:r>
      <w:r w:rsidR="00AA2DAD" w:rsidRPr="00AA2DAD">
        <w:rPr>
          <w:rFonts w:ascii="Times New Roman" w:eastAsia="Calibri" w:hAnsi="Times New Roman" w:cs="Times New Roman"/>
          <w:b/>
          <w:i/>
          <w:iCs/>
          <w:color w:val="000000"/>
        </w:rPr>
        <w:t xml:space="preserve">Obsługa zajęć pn. </w:t>
      </w:r>
      <w:r w:rsidR="00B609A9">
        <w:rPr>
          <w:rFonts w:ascii="Times New Roman" w:hAnsi="Times New Roman"/>
          <w:b/>
          <w:i/>
        </w:rPr>
        <w:t>Budowanie autorytetu wychowawcy</w:t>
      </w:r>
      <w:r w:rsidRPr="00E75CBB">
        <w:rPr>
          <w:rFonts w:ascii="Times New Roman" w:hAnsi="Times New Roman" w:cs="Times New Roman"/>
          <w:b/>
          <w:i/>
        </w:rPr>
        <w:t>:</w:t>
      </w:r>
    </w:p>
    <w:p w:rsidR="00AA2DAD" w:rsidRPr="00AA2DAD" w:rsidRDefault="0005495F" w:rsidP="00AA2DA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AA2DAD">
        <w:rPr>
          <w:rFonts w:ascii="Times New Roman" w:hAnsi="Times New Roman" w:cs="Times New Roman"/>
        </w:rPr>
        <w:t xml:space="preserve"> </w:t>
      </w:r>
    </w:p>
    <w:p w:rsidR="00AA2DAD" w:rsidRPr="00AA2DAD" w:rsidRDefault="00AA2DAD" w:rsidP="00AA2DA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AA2DAD" w:rsidRPr="00AA2DAD" w:rsidRDefault="00AA2DAD" w:rsidP="00AA2DAD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05495F" w:rsidRPr="00E75CBB" w:rsidRDefault="0005495F" w:rsidP="0005495F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05495F" w:rsidRPr="00E75CB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05495F" w:rsidRPr="00E75CB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05495F" w:rsidRPr="00E418C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Średnie przedsiębiorstwo </w:t>
      </w:r>
    </w:p>
    <w:bookmarkEnd w:id="1"/>
    <w:p w:rsidR="0005495F" w:rsidRDefault="0005495F" w:rsidP="0005495F">
      <w:pPr>
        <w:pStyle w:val="Tekstpodstawowy"/>
        <w:spacing w:line="360" w:lineRule="auto"/>
        <w:ind w:right="1"/>
        <w:rPr>
          <w:b/>
          <w:sz w:val="22"/>
          <w:szCs w:val="22"/>
        </w:rPr>
      </w:pPr>
    </w:p>
    <w:p w:rsidR="0005495F" w:rsidRPr="00410DD6" w:rsidRDefault="0005495F" w:rsidP="0005495F">
      <w:pPr>
        <w:spacing w:after="4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48636B" w:rsidRPr="009E62B1" w:rsidRDefault="0048636B" w:rsidP="0048636B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bookmarkStart w:id="2" w:name="_Hlk71633993"/>
      <w:bookmarkEnd w:id="0"/>
    </w:p>
    <w:bookmarkEnd w:id="2"/>
    <w:p w:rsidR="0048636B" w:rsidRPr="00B16F7E" w:rsidRDefault="0048636B" w:rsidP="0048636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lastRenderedPageBreak/>
        <w:t xml:space="preserve">Oferujemy realizację części </w:t>
      </w:r>
      <w:r>
        <w:rPr>
          <w:rFonts w:ascii="Times New Roman" w:eastAsia="Calibri" w:hAnsi="Times New Roman" w:cs="Times New Roman"/>
        </w:rPr>
        <w:t>II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AA2DAD" w:rsidRPr="00E75CBB" w:rsidRDefault="00AA2DAD" w:rsidP="00AA2D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3" w:name="_Hlk79047192"/>
      <w:r w:rsidRPr="00E75CBB">
        <w:rPr>
          <w:rFonts w:ascii="Times New Roman" w:hAnsi="Times New Roman" w:cs="Times New Roman"/>
          <w:b/>
          <w:i/>
        </w:rPr>
        <w:t xml:space="preserve">Część </w:t>
      </w:r>
      <w:r>
        <w:rPr>
          <w:rFonts w:ascii="Times New Roman" w:hAnsi="Times New Roman" w:cs="Times New Roman"/>
          <w:b/>
          <w:i/>
        </w:rPr>
        <w:t>II</w:t>
      </w:r>
      <w:r w:rsidRPr="00E75CBB">
        <w:rPr>
          <w:rFonts w:ascii="Times New Roman" w:hAnsi="Times New Roman" w:cs="Times New Roman"/>
          <w:b/>
          <w:i/>
        </w:rPr>
        <w:t xml:space="preserve"> - </w:t>
      </w:r>
      <w:r w:rsidRPr="00AA2DAD">
        <w:rPr>
          <w:rFonts w:ascii="Times New Roman" w:eastAsia="Calibri" w:hAnsi="Times New Roman" w:cs="Times New Roman"/>
          <w:b/>
          <w:i/>
          <w:iCs/>
          <w:color w:val="000000"/>
        </w:rPr>
        <w:t xml:space="preserve">Obsługa zajęć pn. </w:t>
      </w:r>
      <w:r w:rsidR="00695F5A">
        <w:rPr>
          <w:rFonts w:ascii="Times New Roman" w:hAnsi="Times New Roman"/>
          <w:b/>
          <w:i/>
        </w:rPr>
        <w:t xml:space="preserve">Obsługa zajęć </w:t>
      </w:r>
      <w:r w:rsidR="00695F5A" w:rsidRPr="00BA5426">
        <w:rPr>
          <w:rFonts w:ascii="Times New Roman" w:hAnsi="Times New Roman"/>
          <w:b/>
          <w:i/>
        </w:rPr>
        <w:t xml:space="preserve"> pn. </w:t>
      </w:r>
      <w:r w:rsidR="00695F5A">
        <w:rPr>
          <w:rFonts w:ascii="Times New Roman" w:hAnsi="Times New Roman"/>
          <w:b/>
          <w:i/>
        </w:rPr>
        <w:t>Interwencja kryzysowa w pracy z rodziną– Grupa I</w:t>
      </w:r>
      <w:r w:rsidRPr="00E75CBB">
        <w:rPr>
          <w:rFonts w:ascii="Times New Roman" w:hAnsi="Times New Roman" w:cs="Times New Roman"/>
          <w:b/>
          <w:i/>
        </w:rPr>
        <w:t>:</w:t>
      </w:r>
    </w:p>
    <w:p w:rsidR="00AA2DAD" w:rsidRPr="00AA2DAD" w:rsidRDefault="00AA2DAD" w:rsidP="00AA2DA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AA2DAD">
        <w:rPr>
          <w:rFonts w:ascii="Times New Roman" w:hAnsi="Times New Roman" w:cs="Times New Roman"/>
        </w:rPr>
        <w:t xml:space="preserve"> </w:t>
      </w:r>
    </w:p>
    <w:p w:rsidR="00AA2DAD" w:rsidRPr="00AA2DAD" w:rsidRDefault="00AA2DAD" w:rsidP="00AA2DA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AA2DAD" w:rsidRPr="00AA2DAD" w:rsidRDefault="00AA2DAD" w:rsidP="00AA2DAD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A2DAD" w:rsidRPr="00E75CBB" w:rsidRDefault="00AA2DAD" w:rsidP="00AA2DAD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AA2DAD" w:rsidRPr="00E75CBB" w:rsidRDefault="00AA2DAD" w:rsidP="00AA2DAD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AA2DAD" w:rsidRPr="00E75CBB" w:rsidRDefault="00AA2DAD" w:rsidP="00AA2DAD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AA2DAD" w:rsidRPr="00E418CB" w:rsidRDefault="00AA2DAD" w:rsidP="00AA2DAD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Średnie przedsiębiorstwo </w:t>
      </w:r>
    </w:p>
    <w:bookmarkEnd w:id="3"/>
    <w:p w:rsidR="00EC3C31" w:rsidRPr="00AA2DAD" w:rsidRDefault="00712DDD" w:rsidP="00AA2DA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12DDD">
        <w:rPr>
          <w:b/>
        </w:rPr>
        <w:pict>
          <v:rect id="_x0000_i1025" style="width:0;height:1.5pt" o:hralign="center" o:bullet="t" o:hrstd="t" o:hr="t" fillcolor="#a0a0a0" stroked="f"/>
        </w:pict>
      </w:r>
      <w:bookmarkStart w:id="4" w:name="_Hlk71634419"/>
    </w:p>
    <w:p w:rsidR="005701BF" w:rsidRPr="00B16F7E" w:rsidRDefault="005701BF" w:rsidP="00AA2DAD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I</w:t>
      </w:r>
      <w:r w:rsidR="00EC3C31">
        <w:rPr>
          <w:rFonts w:ascii="Times New Roman" w:eastAsia="Calibri" w:hAnsi="Times New Roman" w:cs="Times New Roman"/>
        </w:rPr>
        <w:t>II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AA2DAD" w:rsidRPr="00E75CBB" w:rsidRDefault="00AA2DAD" w:rsidP="00AA2D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5" w:name="_Hlk79047317"/>
      <w:r w:rsidRPr="00E75CBB">
        <w:rPr>
          <w:rFonts w:ascii="Times New Roman" w:hAnsi="Times New Roman" w:cs="Times New Roman"/>
          <w:b/>
          <w:i/>
        </w:rPr>
        <w:t xml:space="preserve">Część </w:t>
      </w:r>
      <w:r>
        <w:rPr>
          <w:rFonts w:ascii="Times New Roman" w:hAnsi="Times New Roman" w:cs="Times New Roman"/>
          <w:b/>
          <w:i/>
        </w:rPr>
        <w:t>III</w:t>
      </w:r>
      <w:r w:rsidRPr="00E75CBB">
        <w:rPr>
          <w:rFonts w:ascii="Times New Roman" w:hAnsi="Times New Roman" w:cs="Times New Roman"/>
          <w:b/>
          <w:i/>
        </w:rPr>
        <w:t xml:space="preserve"> - </w:t>
      </w:r>
      <w:r w:rsidRPr="00AA2DAD">
        <w:rPr>
          <w:rFonts w:ascii="Times New Roman" w:eastAsia="Calibri" w:hAnsi="Times New Roman" w:cs="Times New Roman"/>
          <w:b/>
          <w:i/>
          <w:iCs/>
          <w:color w:val="000000"/>
        </w:rPr>
        <w:t xml:space="preserve">Obsługa zajęć pn. </w:t>
      </w:r>
      <w:r w:rsidR="00695F5A" w:rsidRPr="00C261D8">
        <w:rPr>
          <w:rFonts w:ascii="Times New Roman" w:hAnsi="Times New Roman"/>
          <w:b/>
          <w:i/>
          <w:iCs/>
          <w:color w:val="000000"/>
        </w:rPr>
        <w:t xml:space="preserve">Obsługa zajęć pn. </w:t>
      </w:r>
      <w:r w:rsidR="00695F5A">
        <w:rPr>
          <w:rFonts w:ascii="Times New Roman" w:hAnsi="Times New Roman"/>
          <w:b/>
          <w:i/>
          <w:iCs/>
          <w:color w:val="000000"/>
        </w:rPr>
        <w:t>Interwencja kryzysowa w pracy z rodziną</w:t>
      </w:r>
      <w:r w:rsidR="00C50DA1">
        <w:rPr>
          <w:rFonts w:ascii="Times New Roman" w:hAnsi="Times New Roman"/>
          <w:b/>
          <w:i/>
          <w:iCs/>
          <w:color w:val="000000"/>
        </w:rPr>
        <w:t xml:space="preserve"> – G</w:t>
      </w:r>
      <w:r w:rsidR="00695F5A" w:rsidRPr="00C261D8">
        <w:rPr>
          <w:rFonts w:ascii="Times New Roman" w:hAnsi="Times New Roman"/>
          <w:b/>
          <w:i/>
          <w:iCs/>
          <w:color w:val="000000"/>
        </w:rPr>
        <w:t>rupa II</w:t>
      </w:r>
      <w:r w:rsidRPr="00E75CBB">
        <w:rPr>
          <w:rFonts w:ascii="Times New Roman" w:hAnsi="Times New Roman" w:cs="Times New Roman"/>
          <w:b/>
          <w:i/>
        </w:rPr>
        <w:t>:</w:t>
      </w:r>
    </w:p>
    <w:p w:rsidR="00AA2DAD" w:rsidRPr="00AA2DAD" w:rsidRDefault="00AA2DAD" w:rsidP="00CE12B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AA2DAD">
        <w:rPr>
          <w:rFonts w:ascii="Times New Roman" w:hAnsi="Times New Roman" w:cs="Times New Roman"/>
        </w:rPr>
        <w:t xml:space="preserve"> </w:t>
      </w:r>
    </w:p>
    <w:p w:rsidR="00AA2DAD" w:rsidRPr="00AA2DAD" w:rsidRDefault="00AA2DAD" w:rsidP="00CE12B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AA2DAD" w:rsidRPr="00AA2DAD" w:rsidRDefault="00AA2DAD" w:rsidP="00AA2DAD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A2DAD" w:rsidRPr="00E75CBB" w:rsidRDefault="00AA2DAD" w:rsidP="00AA2DAD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AA2DAD" w:rsidRPr="00E75CBB" w:rsidRDefault="00AA2DAD" w:rsidP="00AA2DAD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AA2DAD" w:rsidRPr="00E75CBB" w:rsidRDefault="00AA2DAD" w:rsidP="00AA2DAD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5701BF" w:rsidRPr="00AA2DAD" w:rsidRDefault="00AA2DAD" w:rsidP="00AA2DAD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Średnie przedsiębiorstwo</w:t>
      </w:r>
      <w:bookmarkEnd w:id="5"/>
      <w:r w:rsidRPr="00E75CBB">
        <w:rPr>
          <w:sz w:val="22"/>
          <w:szCs w:val="22"/>
        </w:rPr>
        <w:t xml:space="preserve"> </w:t>
      </w:r>
      <w:bookmarkEnd w:id="4"/>
    </w:p>
    <w:p w:rsidR="0048636B" w:rsidRDefault="00712DDD" w:rsidP="005701BF">
      <w:pPr>
        <w:pStyle w:val="Tekstpodstawowy"/>
        <w:spacing w:before="240" w:after="120" w:line="360" w:lineRule="auto"/>
        <w:rPr>
          <w:b/>
          <w:sz w:val="22"/>
          <w:szCs w:val="22"/>
        </w:rPr>
      </w:pPr>
      <w:bookmarkStart w:id="6" w:name="_Hlk71634556"/>
      <w:r w:rsidRPr="00712DDD">
        <w:rPr>
          <w:b/>
          <w:sz w:val="22"/>
          <w:szCs w:val="22"/>
        </w:rPr>
        <w:pict>
          <v:rect id="_x0000_i1026" style="width:0;height:1.5pt" o:hralign="center" o:bullet="t" o:hrstd="t" o:hr="t" fillcolor="#a0a0a0" stroked="f"/>
        </w:pict>
      </w:r>
      <w:bookmarkEnd w:id="6"/>
    </w:p>
    <w:p w:rsidR="005701BF" w:rsidRPr="00B16F7E" w:rsidRDefault="005701BF" w:rsidP="005701B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 w:rsidR="00EC3C31">
        <w:rPr>
          <w:rFonts w:ascii="Times New Roman" w:eastAsia="Calibri" w:hAnsi="Times New Roman" w:cs="Times New Roman"/>
        </w:rPr>
        <w:t>IV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EE345F" w:rsidRPr="00E75CBB" w:rsidRDefault="00BC1D56" w:rsidP="00EE345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A5426">
        <w:rPr>
          <w:rFonts w:ascii="Times New Roman" w:hAnsi="Times New Roman"/>
          <w:b/>
          <w:i/>
        </w:rPr>
        <w:t xml:space="preserve">Część </w:t>
      </w:r>
      <w:r>
        <w:rPr>
          <w:rFonts w:ascii="Times New Roman" w:hAnsi="Times New Roman"/>
          <w:b/>
          <w:i/>
        </w:rPr>
        <w:t>IV</w:t>
      </w:r>
      <w:r w:rsidRPr="00BA5426">
        <w:rPr>
          <w:rFonts w:ascii="Times New Roman" w:hAnsi="Times New Roman"/>
          <w:b/>
          <w:i/>
        </w:rPr>
        <w:t xml:space="preserve"> – </w:t>
      </w:r>
      <w:r>
        <w:rPr>
          <w:rFonts w:ascii="Times New Roman" w:hAnsi="Times New Roman"/>
          <w:b/>
          <w:i/>
        </w:rPr>
        <w:t>Obsługa zajęć pn. Kurs II stopnia Terapii Skoncentrowanej na Rozwi</w:t>
      </w:r>
      <w:r w:rsidR="001D418F">
        <w:rPr>
          <w:rFonts w:ascii="Times New Roman" w:hAnsi="Times New Roman"/>
          <w:b/>
          <w:i/>
        </w:rPr>
        <w:t xml:space="preserve">ązaniach – Moduł I </w:t>
      </w:r>
      <w:r w:rsidRPr="00BA5426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  <w:b/>
          <w:i/>
        </w:rPr>
        <w:t xml:space="preserve"> </w:t>
      </w:r>
    </w:p>
    <w:p w:rsidR="00EE345F" w:rsidRPr="00AA2DAD" w:rsidRDefault="00EE345F" w:rsidP="006E50B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AA2DAD">
        <w:rPr>
          <w:rFonts w:ascii="Times New Roman" w:hAnsi="Times New Roman" w:cs="Times New Roman"/>
        </w:rPr>
        <w:t xml:space="preserve"> </w:t>
      </w:r>
    </w:p>
    <w:p w:rsidR="00EE345F" w:rsidRPr="00AA2DAD" w:rsidRDefault="00EE345F" w:rsidP="006E50B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lastRenderedPageBreak/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EE345F" w:rsidRPr="00AA2DAD" w:rsidRDefault="00EE345F" w:rsidP="00EE345F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EE345F" w:rsidRPr="00E75CBB" w:rsidRDefault="00EE345F" w:rsidP="00EE345F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EE345F" w:rsidRPr="00E75CBB" w:rsidRDefault="00EE345F" w:rsidP="00EE34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897672" w:rsidRDefault="00EE345F" w:rsidP="00EE34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5701BF" w:rsidRPr="00897672" w:rsidRDefault="00EE345F" w:rsidP="00EE34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97672">
        <w:rPr>
          <w:sz w:val="22"/>
          <w:szCs w:val="22"/>
        </w:rPr>
        <w:t>Średnie przedsiębiorstwo</w:t>
      </w:r>
      <w:r w:rsidR="005701BF" w:rsidRPr="00897672">
        <w:rPr>
          <w:i/>
          <w:sz w:val="22"/>
          <w:szCs w:val="22"/>
        </w:rPr>
        <w:t>.</w:t>
      </w:r>
    </w:p>
    <w:p w:rsidR="005701BF" w:rsidRDefault="00712DDD" w:rsidP="005701BF">
      <w:pPr>
        <w:pStyle w:val="Tekstpodstawowy"/>
        <w:spacing w:before="240" w:after="120" w:line="360" w:lineRule="auto"/>
        <w:rPr>
          <w:b/>
          <w:sz w:val="22"/>
          <w:szCs w:val="22"/>
        </w:rPr>
      </w:pPr>
      <w:r w:rsidRPr="00712DDD">
        <w:rPr>
          <w:b/>
          <w:sz w:val="22"/>
          <w:szCs w:val="22"/>
        </w:rPr>
        <w:pict>
          <v:rect id="_x0000_i1027" style="width:0;height:1.5pt" o:hralign="center" o:bullet="t" o:hrstd="t" o:hr="t" fillcolor="#a0a0a0" stroked="f"/>
        </w:pict>
      </w:r>
    </w:p>
    <w:p w:rsidR="00BC1D56" w:rsidRPr="00B16F7E" w:rsidRDefault="00BC1D56" w:rsidP="00BC1D5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V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BC1D56" w:rsidRDefault="00BC1D56" w:rsidP="00BC1D56">
      <w:pPr>
        <w:spacing w:before="180" w:after="0" w:line="276" w:lineRule="auto"/>
        <w:jc w:val="both"/>
        <w:rPr>
          <w:rFonts w:ascii="Times New Roman" w:hAnsi="Times New Roman"/>
          <w:b/>
          <w:i/>
        </w:rPr>
      </w:pPr>
      <w:r w:rsidRPr="00BA5426">
        <w:rPr>
          <w:rFonts w:ascii="Times New Roman" w:hAnsi="Times New Roman"/>
          <w:b/>
          <w:i/>
        </w:rPr>
        <w:t xml:space="preserve">Część </w:t>
      </w:r>
      <w:r>
        <w:rPr>
          <w:rFonts w:ascii="Times New Roman" w:hAnsi="Times New Roman"/>
          <w:b/>
          <w:i/>
        </w:rPr>
        <w:t>V</w:t>
      </w:r>
      <w:r w:rsidRPr="00BA5426">
        <w:rPr>
          <w:rFonts w:ascii="Times New Roman" w:hAnsi="Times New Roman"/>
          <w:b/>
          <w:i/>
        </w:rPr>
        <w:t xml:space="preserve"> – </w:t>
      </w:r>
      <w:r>
        <w:rPr>
          <w:rFonts w:ascii="Times New Roman" w:hAnsi="Times New Roman"/>
          <w:b/>
          <w:i/>
        </w:rPr>
        <w:t>Obsługa zajęć pn. Kurs II stopnia Terapii Skoncentrowa</w:t>
      </w:r>
      <w:r w:rsidR="00C50DA1">
        <w:rPr>
          <w:rFonts w:ascii="Times New Roman" w:hAnsi="Times New Roman"/>
          <w:b/>
          <w:i/>
        </w:rPr>
        <w:t>nej na Rozwiąz</w:t>
      </w:r>
      <w:r w:rsidR="001D418F">
        <w:rPr>
          <w:rFonts w:ascii="Times New Roman" w:hAnsi="Times New Roman"/>
          <w:b/>
          <w:i/>
        </w:rPr>
        <w:t>aniach  – Moduł II</w:t>
      </w:r>
      <w:r w:rsidRPr="00BA5426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  <w:b/>
          <w:i/>
        </w:rPr>
        <w:t xml:space="preserve"> </w:t>
      </w:r>
    </w:p>
    <w:p w:rsidR="00BC1D56" w:rsidRPr="00BC1D56" w:rsidRDefault="00BC1D56" w:rsidP="00BC1D5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C1D56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BC1D56">
        <w:rPr>
          <w:rFonts w:ascii="Times New Roman" w:hAnsi="Times New Roman" w:cs="Times New Roman"/>
        </w:rPr>
        <w:t xml:space="preserve"> </w:t>
      </w:r>
    </w:p>
    <w:p w:rsidR="00BC1D56" w:rsidRPr="00AA2DAD" w:rsidRDefault="00BC1D56" w:rsidP="00BC1D5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BC1D56" w:rsidRPr="00AA2DAD" w:rsidRDefault="00BC1D56" w:rsidP="00BC1D56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BC1D56" w:rsidRPr="00E75CBB" w:rsidRDefault="00BC1D56" w:rsidP="00BC1D56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BC1D56" w:rsidRPr="00E75CBB" w:rsidRDefault="00BC1D56" w:rsidP="00BC1D56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BC1D56" w:rsidRDefault="00BC1D56" w:rsidP="00BC1D56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BC1D56" w:rsidRDefault="00BC1D56" w:rsidP="00BC1D56">
      <w:pPr>
        <w:pStyle w:val="Tekstpodstawowy"/>
        <w:numPr>
          <w:ilvl w:val="0"/>
          <w:numId w:val="2"/>
        </w:numPr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>
        <w:rPr>
          <w:sz w:val="22"/>
          <w:szCs w:val="22"/>
        </w:rPr>
        <w:t xml:space="preserve">    </w:t>
      </w:r>
      <w:r w:rsidRPr="00897672">
        <w:rPr>
          <w:sz w:val="22"/>
          <w:szCs w:val="22"/>
        </w:rPr>
        <w:t>Średnie przedsiębiorstwo</w:t>
      </w:r>
    </w:p>
    <w:p w:rsidR="00BC1D56" w:rsidRDefault="00712DDD" w:rsidP="00BC1D56">
      <w:pPr>
        <w:pStyle w:val="Tekstpodstawowy"/>
        <w:spacing w:before="240" w:after="120" w:line="360" w:lineRule="auto"/>
        <w:rPr>
          <w:b/>
          <w:sz w:val="22"/>
          <w:szCs w:val="22"/>
        </w:rPr>
      </w:pPr>
      <w:r w:rsidRPr="00712DDD">
        <w:rPr>
          <w:b/>
          <w:sz w:val="22"/>
          <w:szCs w:val="22"/>
        </w:rPr>
        <w:pict>
          <v:rect id="_x0000_i1028" style="width:0;height:1.5pt" o:hralign="center" o:bullet="t" o:hrstd="t" o:hr="t" fillcolor="#a0a0a0" stroked="f"/>
        </w:pict>
      </w:r>
    </w:p>
    <w:p w:rsidR="00BC1D56" w:rsidRPr="00B16F7E" w:rsidRDefault="00BC1D56" w:rsidP="00BC1D5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VI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BC1D56" w:rsidRPr="00E75CBB" w:rsidRDefault="00BC1D56" w:rsidP="00BC1D56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A5426">
        <w:rPr>
          <w:rFonts w:ascii="Times New Roman" w:hAnsi="Times New Roman"/>
          <w:b/>
          <w:i/>
        </w:rPr>
        <w:t xml:space="preserve">Część </w:t>
      </w:r>
      <w:r>
        <w:rPr>
          <w:rFonts w:ascii="Times New Roman" w:hAnsi="Times New Roman"/>
          <w:b/>
          <w:i/>
        </w:rPr>
        <w:t>VI</w:t>
      </w:r>
      <w:r w:rsidRPr="00BA5426">
        <w:rPr>
          <w:rFonts w:ascii="Times New Roman" w:hAnsi="Times New Roman"/>
          <w:b/>
          <w:i/>
        </w:rPr>
        <w:t xml:space="preserve"> – </w:t>
      </w:r>
      <w:r>
        <w:rPr>
          <w:rFonts w:ascii="Times New Roman" w:hAnsi="Times New Roman"/>
          <w:b/>
          <w:i/>
        </w:rPr>
        <w:t>Obsługa zajęć pn. Kurs II stopnia Terapii Skoncentrowanej n</w:t>
      </w:r>
      <w:r w:rsidR="00C50DA1">
        <w:rPr>
          <w:rFonts w:ascii="Times New Roman" w:hAnsi="Times New Roman"/>
          <w:b/>
          <w:i/>
        </w:rPr>
        <w:t>a Rozwiąza</w:t>
      </w:r>
      <w:r w:rsidR="001D418F">
        <w:rPr>
          <w:rFonts w:ascii="Times New Roman" w:hAnsi="Times New Roman"/>
          <w:b/>
          <w:i/>
        </w:rPr>
        <w:t>niach –  Moduł III</w:t>
      </w:r>
      <w:r w:rsidRPr="00BA5426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  <w:b/>
          <w:i/>
        </w:rPr>
        <w:t xml:space="preserve"> </w:t>
      </w:r>
    </w:p>
    <w:p w:rsidR="00BC1D56" w:rsidRPr="00BC1D56" w:rsidRDefault="00BC1D56" w:rsidP="00BC1D5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C1D56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BC1D56">
        <w:rPr>
          <w:rFonts w:ascii="Times New Roman" w:hAnsi="Times New Roman" w:cs="Times New Roman"/>
        </w:rPr>
        <w:t xml:space="preserve"> </w:t>
      </w:r>
    </w:p>
    <w:p w:rsidR="00BC1D56" w:rsidRPr="00AA2DAD" w:rsidRDefault="00BC1D56" w:rsidP="00BC1D5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BC1D56" w:rsidRPr="00AA2DAD" w:rsidRDefault="00BC1D56" w:rsidP="00BC1D56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BC1D56" w:rsidRPr="00E75CBB" w:rsidRDefault="00BC1D56" w:rsidP="00BC1D56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BC1D56" w:rsidRPr="00E75CBB" w:rsidRDefault="00BC1D56" w:rsidP="00BC1D56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BC1D56" w:rsidRDefault="00BC1D56" w:rsidP="00BC1D56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BC1D56" w:rsidRDefault="00BC1D56" w:rsidP="00BC1D56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97672">
        <w:rPr>
          <w:sz w:val="22"/>
          <w:szCs w:val="22"/>
        </w:rPr>
        <w:lastRenderedPageBreak/>
        <w:t>Średnie przedsiębiorstwo</w:t>
      </w:r>
    </w:p>
    <w:p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BC1D56" w:rsidRDefault="00712DDD" w:rsidP="00BC1D56">
      <w:pPr>
        <w:pStyle w:val="Tekstpodstawowy"/>
        <w:spacing w:before="240" w:after="120" w:line="360" w:lineRule="auto"/>
        <w:rPr>
          <w:b/>
          <w:sz w:val="22"/>
          <w:szCs w:val="22"/>
        </w:rPr>
      </w:pPr>
      <w:r w:rsidRPr="00712DDD">
        <w:rPr>
          <w:b/>
          <w:sz w:val="22"/>
          <w:szCs w:val="22"/>
        </w:rPr>
        <w:pict>
          <v:rect id="_x0000_i1029" style="width:0;height:1.5pt" o:hralign="center" o:bullet="t" o:hrstd="t" o:hr="t" fillcolor="#a0a0a0" stroked="f"/>
        </w:pict>
      </w:r>
    </w:p>
    <w:p w:rsidR="00BC1D56" w:rsidRPr="00B16F7E" w:rsidRDefault="00BC1D56" w:rsidP="00BC1D5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VII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966777" w:rsidRPr="00BA5426" w:rsidRDefault="00966777" w:rsidP="00966777">
      <w:pPr>
        <w:spacing w:before="180" w:after="0" w:line="276" w:lineRule="auto"/>
        <w:jc w:val="both"/>
        <w:rPr>
          <w:rFonts w:ascii="Times New Roman" w:hAnsi="Times New Roman"/>
        </w:rPr>
      </w:pPr>
      <w:r w:rsidRPr="00BA5426">
        <w:rPr>
          <w:rFonts w:ascii="Times New Roman" w:hAnsi="Times New Roman"/>
          <w:b/>
          <w:i/>
        </w:rPr>
        <w:t xml:space="preserve">Część </w:t>
      </w:r>
      <w:r>
        <w:rPr>
          <w:rFonts w:ascii="Times New Roman" w:hAnsi="Times New Roman"/>
          <w:b/>
          <w:i/>
        </w:rPr>
        <w:t>VII</w:t>
      </w:r>
      <w:r w:rsidRPr="00BA5426">
        <w:rPr>
          <w:rFonts w:ascii="Times New Roman" w:hAnsi="Times New Roman"/>
          <w:b/>
          <w:i/>
        </w:rPr>
        <w:t xml:space="preserve"> – </w:t>
      </w:r>
      <w:r>
        <w:rPr>
          <w:rFonts w:ascii="Times New Roman" w:hAnsi="Times New Roman"/>
          <w:b/>
          <w:i/>
        </w:rPr>
        <w:t xml:space="preserve">Obsługa zajęć pn. Kurs II stopnia Terapii Skoncentrowanej </w:t>
      </w:r>
      <w:r w:rsidR="00C50DA1">
        <w:rPr>
          <w:rFonts w:ascii="Times New Roman" w:hAnsi="Times New Roman"/>
          <w:b/>
          <w:i/>
        </w:rPr>
        <w:t>na Rozwiąz</w:t>
      </w:r>
      <w:r w:rsidR="001D418F">
        <w:rPr>
          <w:rFonts w:ascii="Times New Roman" w:hAnsi="Times New Roman"/>
          <w:b/>
          <w:i/>
        </w:rPr>
        <w:t>aniach –  Moduł IV</w:t>
      </w:r>
      <w:r w:rsidRPr="00BA5426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  <w:b/>
          <w:i/>
        </w:rPr>
        <w:t xml:space="preserve"> </w:t>
      </w:r>
    </w:p>
    <w:p w:rsidR="00BC1D56" w:rsidRPr="00966777" w:rsidRDefault="00966777" w:rsidP="00966777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1.</w:t>
      </w:r>
      <w:r w:rsidR="00BC1D56" w:rsidRPr="00966777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="00BC1D56" w:rsidRPr="00966777">
        <w:rPr>
          <w:rFonts w:ascii="Times New Roman" w:hAnsi="Times New Roman" w:cs="Times New Roman"/>
        </w:rPr>
        <w:t xml:space="preserve"> </w:t>
      </w:r>
    </w:p>
    <w:p w:rsidR="00BC1D56" w:rsidRPr="00966777" w:rsidRDefault="00966777" w:rsidP="00966777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2.</w:t>
      </w:r>
      <w:r w:rsidR="00BC1D56" w:rsidRPr="00966777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BC1D56" w:rsidRPr="00AA2DAD" w:rsidRDefault="00BC1D56" w:rsidP="00BC1D56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BC1D56" w:rsidRPr="00E75CBB" w:rsidRDefault="00BC1D56" w:rsidP="00BC1D56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BC1D56" w:rsidRPr="00E75CBB" w:rsidRDefault="00BC1D56" w:rsidP="00BC1D56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BC1D56" w:rsidRDefault="00BC1D56" w:rsidP="00BC1D56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BC1D56" w:rsidRDefault="00BC1D56" w:rsidP="00BC1D56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97672">
        <w:rPr>
          <w:sz w:val="22"/>
          <w:szCs w:val="22"/>
        </w:rPr>
        <w:t>Średnie przedsiębiorstwo</w:t>
      </w:r>
    </w:p>
    <w:p w:rsidR="00BC1D56" w:rsidRDefault="00712DDD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712DDD">
        <w:rPr>
          <w:b/>
          <w:sz w:val="22"/>
          <w:szCs w:val="22"/>
        </w:rPr>
        <w:pict>
          <v:rect id="_x0000_i1030" style="width:0;height:1.5pt" o:hralign="center" o:bullet="t" o:hrstd="t" o:hr="t" fillcolor="#a0a0a0" stroked="f"/>
        </w:pict>
      </w:r>
    </w:p>
    <w:p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966777" w:rsidRPr="00B16F7E" w:rsidRDefault="00966777" w:rsidP="0096677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VIII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966777" w:rsidRPr="00C261D8" w:rsidRDefault="00966777" w:rsidP="00966777">
      <w:pPr>
        <w:spacing w:before="360" w:after="120" w:line="276" w:lineRule="auto"/>
        <w:jc w:val="both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VIII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>Rodziny zastępcze – pozyskiwanie rodzin zastępczych, budowanie relacji i efektywna współpraca- Moduł I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: </w:t>
      </w:r>
    </w:p>
    <w:p w:rsidR="00966777" w:rsidRPr="00966777" w:rsidRDefault="00966777" w:rsidP="00966777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1.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966777">
        <w:rPr>
          <w:rFonts w:ascii="Times New Roman" w:hAnsi="Times New Roman" w:cs="Times New Roman"/>
        </w:rPr>
        <w:t xml:space="preserve"> </w:t>
      </w:r>
    </w:p>
    <w:p w:rsidR="00966777" w:rsidRPr="00966777" w:rsidRDefault="00966777" w:rsidP="00966777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2.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966777" w:rsidRPr="00AA2DAD" w:rsidRDefault="00966777" w:rsidP="00966777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966777" w:rsidRPr="00E75CBB" w:rsidRDefault="00966777" w:rsidP="00966777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966777" w:rsidRPr="00E75CBB" w:rsidRDefault="00966777" w:rsidP="00966777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966777" w:rsidRDefault="00966777" w:rsidP="00966777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966777" w:rsidRDefault="00966777" w:rsidP="00966777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97672">
        <w:rPr>
          <w:sz w:val="22"/>
          <w:szCs w:val="22"/>
        </w:rPr>
        <w:t>Średnie przedsiębiorstwo</w:t>
      </w:r>
    </w:p>
    <w:p w:rsidR="00966777" w:rsidRDefault="00966777" w:rsidP="00966777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966777" w:rsidRDefault="00712DDD" w:rsidP="00966777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712DDD">
        <w:rPr>
          <w:b/>
          <w:sz w:val="22"/>
          <w:szCs w:val="22"/>
        </w:rPr>
        <w:lastRenderedPageBreak/>
        <w:pict>
          <v:rect id="_x0000_i1031" style="width:0;height:1.5pt" o:hralign="center" o:bullet="t" o:hrstd="t" o:hr="t" fillcolor="#a0a0a0" stroked="f"/>
        </w:pict>
      </w:r>
    </w:p>
    <w:p w:rsidR="00966777" w:rsidRDefault="00966777" w:rsidP="00966777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966777" w:rsidRPr="00B16F7E" w:rsidRDefault="00966777" w:rsidP="0096677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IX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CA1E68" w:rsidRPr="00C261D8" w:rsidRDefault="00CA1E68" w:rsidP="00CA1E68">
      <w:pPr>
        <w:spacing w:before="360" w:after="120" w:line="276" w:lineRule="auto"/>
        <w:jc w:val="both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IX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>Rodziny zastępcze – pozyskiwanie rodzin zastępczych, budowanie relacji i efektywna współpraca- Moduł II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: </w:t>
      </w:r>
    </w:p>
    <w:p w:rsidR="00966777" w:rsidRPr="00966777" w:rsidRDefault="00966777" w:rsidP="00966777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1.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966777">
        <w:rPr>
          <w:rFonts w:ascii="Times New Roman" w:hAnsi="Times New Roman" w:cs="Times New Roman"/>
        </w:rPr>
        <w:t xml:space="preserve"> </w:t>
      </w:r>
    </w:p>
    <w:p w:rsidR="00966777" w:rsidRPr="00966777" w:rsidRDefault="00966777" w:rsidP="00966777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2.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966777" w:rsidRPr="00AA2DAD" w:rsidRDefault="00966777" w:rsidP="00966777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966777" w:rsidRPr="00E75CBB" w:rsidRDefault="00966777" w:rsidP="00966777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966777" w:rsidRPr="00E75CBB" w:rsidRDefault="00966777" w:rsidP="00966777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966777" w:rsidRDefault="00966777" w:rsidP="00966777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966777" w:rsidRDefault="00966777" w:rsidP="00966777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97672">
        <w:rPr>
          <w:sz w:val="22"/>
          <w:szCs w:val="22"/>
        </w:rPr>
        <w:t>Średnie przedsiębiorstwo</w:t>
      </w:r>
    </w:p>
    <w:p w:rsidR="00CA1E68" w:rsidRDefault="00712DDD" w:rsidP="00CA1E6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712DDD">
        <w:rPr>
          <w:b/>
          <w:sz w:val="22"/>
          <w:szCs w:val="22"/>
        </w:rPr>
        <w:pict>
          <v:rect id="_x0000_i1032" style="width:0;height:1.5pt" o:hralign="center" o:bullet="t" o:hrstd="t" o:hr="t" fillcolor="#a0a0a0" stroked="f"/>
        </w:pict>
      </w:r>
    </w:p>
    <w:p w:rsidR="00CA1E68" w:rsidRDefault="00CA1E68" w:rsidP="00CA1E6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CA1E68" w:rsidRPr="00B16F7E" w:rsidRDefault="00CA1E68" w:rsidP="00CA1E6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X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966777" w:rsidRPr="00C261D8" w:rsidRDefault="00CA1E68" w:rsidP="00966777">
      <w:pPr>
        <w:spacing w:before="360" w:after="120" w:line="276" w:lineRule="auto"/>
        <w:jc w:val="both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 xml:space="preserve">Skuteczna komunikacja w sytuacjach trudnych w pracy z rodziną – rozwiązywanie konfliktów, techniki negocjacyjne - Moduł II – Grupa I </w:t>
      </w:r>
      <w:proofErr w:type="spellStart"/>
      <w:r>
        <w:rPr>
          <w:rFonts w:ascii="Times New Roman" w:hAnsi="Times New Roman"/>
          <w:b/>
          <w:i/>
          <w:iCs/>
          <w:color w:val="000000"/>
        </w:rPr>
        <w:t>i</w:t>
      </w:r>
      <w:proofErr w:type="spellEnd"/>
      <w:r>
        <w:rPr>
          <w:rFonts w:ascii="Times New Roman" w:hAnsi="Times New Roman"/>
          <w:b/>
          <w:i/>
          <w:iCs/>
          <w:color w:val="000000"/>
        </w:rPr>
        <w:t xml:space="preserve"> Grupa II:</w:t>
      </w:r>
      <w:r w:rsidR="00966777" w:rsidRPr="00C261D8">
        <w:rPr>
          <w:rFonts w:ascii="Times New Roman" w:hAnsi="Times New Roman"/>
          <w:b/>
          <w:i/>
          <w:iCs/>
          <w:color w:val="000000"/>
        </w:rPr>
        <w:t xml:space="preserve"> </w:t>
      </w:r>
    </w:p>
    <w:p w:rsidR="00966777" w:rsidRPr="00966777" w:rsidRDefault="00966777" w:rsidP="00966777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1.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966777">
        <w:rPr>
          <w:rFonts w:ascii="Times New Roman" w:hAnsi="Times New Roman" w:cs="Times New Roman"/>
        </w:rPr>
        <w:t xml:space="preserve"> </w:t>
      </w:r>
    </w:p>
    <w:p w:rsidR="00966777" w:rsidRPr="00966777" w:rsidRDefault="00966777" w:rsidP="00966777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2.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966777" w:rsidRPr="00AA2DAD" w:rsidRDefault="00966777" w:rsidP="00966777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966777" w:rsidRPr="00E75CBB" w:rsidRDefault="00966777" w:rsidP="00966777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966777" w:rsidRPr="00E75CBB" w:rsidRDefault="00966777" w:rsidP="00966777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966777" w:rsidRDefault="00966777" w:rsidP="00966777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966777" w:rsidRDefault="00966777" w:rsidP="00966777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97672">
        <w:rPr>
          <w:sz w:val="22"/>
          <w:szCs w:val="22"/>
        </w:rPr>
        <w:t>Średnie przedsiębiorstwo</w:t>
      </w:r>
    </w:p>
    <w:p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CA1E68" w:rsidRDefault="00CA1E68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CA1E68" w:rsidRDefault="00CA1E68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CA1E68" w:rsidRDefault="00CA1E68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CA1E68" w:rsidRDefault="00712DDD" w:rsidP="00CA1E6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712DDD">
        <w:rPr>
          <w:b/>
          <w:sz w:val="22"/>
          <w:szCs w:val="22"/>
        </w:rPr>
        <w:lastRenderedPageBreak/>
        <w:pict>
          <v:rect id="_x0000_i1033" style="width:0;height:1.5pt" o:hralign="center" o:bullet="t" o:hrstd="t" o:hr="t" fillcolor="#a0a0a0" stroked="f"/>
        </w:pict>
      </w:r>
    </w:p>
    <w:p w:rsidR="00CA1E68" w:rsidRDefault="00CA1E68" w:rsidP="00CA1E6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CA1E68" w:rsidRPr="00B16F7E" w:rsidRDefault="00CA1E68" w:rsidP="00CA1E6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XI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CA1E68" w:rsidRPr="00C261D8" w:rsidRDefault="00CA1E68" w:rsidP="00CA1E68">
      <w:pPr>
        <w:spacing w:before="360" w:after="120" w:line="276" w:lineRule="auto"/>
        <w:jc w:val="both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XI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>Trauma i PTSD u dziecka – rozpoznanie i formy wsparcia - Moduł I– Grupa I :</w:t>
      </w:r>
    </w:p>
    <w:p w:rsidR="00CA1E68" w:rsidRPr="00966777" w:rsidRDefault="00CA1E68" w:rsidP="00CA1E6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1.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966777">
        <w:rPr>
          <w:rFonts w:ascii="Times New Roman" w:hAnsi="Times New Roman" w:cs="Times New Roman"/>
        </w:rPr>
        <w:t xml:space="preserve"> </w:t>
      </w:r>
    </w:p>
    <w:p w:rsidR="00CA1E68" w:rsidRPr="00966777" w:rsidRDefault="00CA1E68" w:rsidP="00CA1E68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2.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CA1E68" w:rsidRPr="00AA2DAD" w:rsidRDefault="00CA1E68" w:rsidP="00CA1E68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CA1E68" w:rsidRPr="00E75CBB" w:rsidRDefault="00CA1E68" w:rsidP="00CA1E68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CA1E68" w:rsidRPr="00E75CBB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CA1E68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CA1E68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97672">
        <w:rPr>
          <w:sz w:val="22"/>
          <w:szCs w:val="22"/>
        </w:rPr>
        <w:t>Średnie przedsiębiorstwo</w:t>
      </w:r>
    </w:p>
    <w:p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CA1E68" w:rsidRDefault="00712DDD" w:rsidP="00CA1E6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712DDD">
        <w:rPr>
          <w:b/>
          <w:sz w:val="22"/>
          <w:szCs w:val="22"/>
        </w:rPr>
        <w:pict>
          <v:rect id="_x0000_i1034" style="width:0;height:1.5pt" o:hralign="center" o:bullet="t" o:hrstd="t" o:hr="t" fillcolor="#a0a0a0" stroked="f"/>
        </w:pict>
      </w:r>
    </w:p>
    <w:p w:rsidR="00CA1E68" w:rsidRDefault="00CA1E68" w:rsidP="00CA1E6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CA1E68" w:rsidRPr="00B16F7E" w:rsidRDefault="00CA1E68" w:rsidP="00CA1E6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XII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CA1E68" w:rsidRPr="00C261D8" w:rsidRDefault="00CA1E68" w:rsidP="00CA1E68">
      <w:pPr>
        <w:spacing w:before="360" w:after="120" w:line="276" w:lineRule="auto"/>
        <w:jc w:val="both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XII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>Trauma i PTSD u dziecka – rozpoznanie i formy wsparcia - Moduł II– Grupa I :</w:t>
      </w:r>
    </w:p>
    <w:p w:rsidR="00CA1E68" w:rsidRPr="00966777" w:rsidRDefault="00CA1E68" w:rsidP="00CA1E6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1.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966777">
        <w:rPr>
          <w:rFonts w:ascii="Times New Roman" w:hAnsi="Times New Roman" w:cs="Times New Roman"/>
        </w:rPr>
        <w:t xml:space="preserve"> </w:t>
      </w:r>
    </w:p>
    <w:p w:rsidR="00CA1E68" w:rsidRPr="00966777" w:rsidRDefault="00CA1E68" w:rsidP="00CA1E68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2.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CA1E68" w:rsidRPr="00AA2DAD" w:rsidRDefault="00CA1E68" w:rsidP="00CA1E68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CA1E68" w:rsidRPr="00E75CBB" w:rsidRDefault="00CA1E68" w:rsidP="00CA1E68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CA1E68" w:rsidRPr="00E75CBB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CA1E68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CA1E68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97672">
        <w:rPr>
          <w:sz w:val="22"/>
          <w:szCs w:val="22"/>
        </w:rPr>
        <w:t>Średnie przedsiębiorstwo</w:t>
      </w:r>
    </w:p>
    <w:p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CA1E68" w:rsidRDefault="00712DDD" w:rsidP="00CA1E6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712DDD">
        <w:rPr>
          <w:b/>
          <w:sz w:val="22"/>
          <w:szCs w:val="22"/>
        </w:rPr>
        <w:pict>
          <v:rect id="_x0000_i1035" style="width:0;height:1.5pt" o:hralign="center" o:bullet="t" o:hrstd="t" o:hr="t" fillcolor="#a0a0a0" stroked="f"/>
        </w:pict>
      </w:r>
    </w:p>
    <w:p w:rsidR="00CA1E68" w:rsidRDefault="00CA1E68" w:rsidP="00CA1E6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CA1E68" w:rsidRPr="00B16F7E" w:rsidRDefault="00CA1E68" w:rsidP="00CA1E6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XIII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CA1E68" w:rsidRPr="00C261D8" w:rsidRDefault="00CA1E68" w:rsidP="00CA1E68">
      <w:pPr>
        <w:spacing w:before="360" w:after="120" w:line="276" w:lineRule="auto"/>
        <w:jc w:val="both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lastRenderedPageBreak/>
        <w:t>Część XIII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>Trauma i PTSD u dziecka – rozpoznanie i formy wsparcia - Moduł I– Grupa II:</w:t>
      </w:r>
    </w:p>
    <w:p w:rsidR="00CA1E68" w:rsidRPr="00966777" w:rsidRDefault="00CA1E68" w:rsidP="00CA1E6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1.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966777">
        <w:rPr>
          <w:rFonts w:ascii="Times New Roman" w:hAnsi="Times New Roman" w:cs="Times New Roman"/>
        </w:rPr>
        <w:t xml:space="preserve"> </w:t>
      </w:r>
    </w:p>
    <w:p w:rsidR="00CA1E68" w:rsidRPr="00966777" w:rsidRDefault="00CA1E68" w:rsidP="00CA1E68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2.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CA1E68" w:rsidRPr="00AA2DAD" w:rsidRDefault="00CA1E68" w:rsidP="00CA1E68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CA1E68" w:rsidRPr="00E75CBB" w:rsidRDefault="00CA1E68" w:rsidP="00CA1E68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CA1E68" w:rsidRPr="00E75CBB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CA1E68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CA1E68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97672">
        <w:rPr>
          <w:sz w:val="22"/>
          <w:szCs w:val="22"/>
        </w:rPr>
        <w:t>Średnie przedsiębiorstwo</w:t>
      </w:r>
    </w:p>
    <w:p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CA1E68" w:rsidRDefault="00712DDD" w:rsidP="00CA1E6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712DDD">
        <w:rPr>
          <w:b/>
          <w:sz w:val="22"/>
          <w:szCs w:val="22"/>
        </w:rPr>
        <w:pict>
          <v:rect id="_x0000_i1036" style="width:0;height:1.5pt" o:hralign="center" o:bullet="t" o:hrstd="t" o:hr="t" fillcolor="#a0a0a0" stroked="f"/>
        </w:pict>
      </w:r>
    </w:p>
    <w:p w:rsidR="00CA1E68" w:rsidRDefault="00CA1E68" w:rsidP="00CA1E6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CA1E68" w:rsidRPr="00B16F7E" w:rsidRDefault="00CA1E68" w:rsidP="00CA1E6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XIV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CA1E68" w:rsidRPr="00C261D8" w:rsidRDefault="00CA1E68" w:rsidP="00CA1E68">
      <w:pPr>
        <w:spacing w:before="360" w:after="120" w:line="276" w:lineRule="auto"/>
        <w:jc w:val="both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XIV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 xml:space="preserve">Trauma i PTSD u dziecka – rozpoznanie i formy wsparcia - Moduł </w:t>
      </w:r>
      <w:r w:rsidR="00DC030A">
        <w:rPr>
          <w:rFonts w:ascii="Times New Roman" w:hAnsi="Times New Roman"/>
          <w:b/>
          <w:i/>
          <w:iCs/>
          <w:color w:val="000000"/>
        </w:rPr>
        <w:t>I</w:t>
      </w:r>
      <w:r>
        <w:rPr>
          <w:rFonts w:ascii="Times New Roman" w:hAnsi="Times New Roman"/>
          <w:b/>
          <w:i/>
          <w:iCs/>
          <w:color w:val="000000"/>
        </w:rPr>
        <w:t>I– Grupa II:</w:t>
      </w:r>
    </w:p>
    <w:p w:rsidR="00CA1E68" w:rsidRPr="00966777" w:rsidRDefault="00CA1E68" w:rsidP="00CA1E6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1.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966777">
        <w:rPr>
          <w:rFonts w:ascii="Times New Roman" w:hAnsi="Times New Roman" w:cs="Times New Roman"/>
        </w:rPr>
        <w:t xml:space="preserve"> </w:t>
      </w:r>
    </w:p>
    <w:p w:rsidR="00CA1E68" w:rsidRPr="00966777" w:rsidRDefault="00CA1E68" w:rsidP="00CA1E68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2.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CA1E68" w:rsidRPr="00AA2DAD" w:rsidRDefault="00CA1E68" w:rsidP="00CA1E68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CA1E68" w:rsidRPr="00E75CBB" w:rsidRDefault="00CA1E68" w:rsidP="00CA1E68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CA1E68" w:rsidRPr="00E75CBB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CA1E68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CA1E68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97672">
        <w:rPr>
          <w:sz w:val="22"/>
          <w:szCs w:val="22"/>
        </w:rPr>
        <w:t>Średnie przedsiębiorstwo</w:t>
      </w:r>
    </w:p>
    <w:p w:rsidR="00CA1E68" w:rsidRDefault="00CA1E68" w:rsidP="00CA1E6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CA1E68" w:rsidRDefault="00712DDD" w:rsidP="00CA1E6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712DDD">
        <w:rPr>
          <w:b/>
          <w:sz w:val="22"/>
          <w:szCs w:val="22"/>
        </w:rPr>
        <w:pict>
          <v:rect id="_x0000_i1037" style="width:0;height:1.5pt" o:hralign="center" o:bullet="t" o:hrstd="t" o:hr="t" fillcolor="#a0a0a0" stroked="f"/>
        </w:pict>
      </w:r>
    </w:p>
    <w:p w:rsidR="00CA1E68" w:rsidRDefault="00CA1E68" w:rsidP="00CA1E6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CA1E68" w:rsidRPr="00B16F7E" w:rsidRDefault="00CA1E68" w:rsidP="00CA1E6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XV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CA1E68" w:rsidRPr="00C261D8" w:rsidRDefault="00CA1E68" w:rsidP="00CA1E68">
      <w:pPr>
        <w:spacing w:before="360" w:after="120" w:line="276" w:lineRule="auto"/>
        <w:jc w:val="both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XV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 xml:space="preserve">Trener treningu umiejętności społecznych - Moduł I -Grupa I </w:t>
      </w:r>
      <w:proofErr w:type="spellStart"/>
      <w:r>
        <w:rPr>
          <w:rFonts w:ascii="Times New Roman" w:hAnsi="Times New Roman"/>
          <w:b/>
          <w:i/>
          <w:iCs/>
          <w:color w:val="000000"/>
        </w:rPr>
        <w:t>i</w:t>
      </w:r>
      <w:proofErr w:type="spellEnd"/>
      <w:r>
        <w:rPr>
          <w:rFonts w:ascii="Times New Roman" w:hAnsi="Times New Roman"/>
          <w:b/>
          <w:i/>
          <w:iCs/>
          <w:color w:val="000000"/>
        </w:rPr>
        <w:t xml:space="preserve"> Grupa II :</w:t>
      </w:r>
    </w:p>
    <w:p w:rsidR="00CA1E68" w:rsidRPr="00966777" w:rsidRDefault="00CA1E68" w:rsidP="00CA1E6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1.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966777">
        <w:rPr>
          <w:rFonts w:ascii="Times New Roman" w:hAnsi="Times New Roman" w:cs="Times New Roman"/>
        </w:rPr>
        <w:t xml:space="preserve"> </w:t>
      </w:r>
    </w:p>
    <w:p w:rsidR="00CA1E68" w:rsidRPr="00966777" w:rsidRDefault="00CA1E68" w:rsidP="00CA1E68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lastRenderedPageBreak/>
        <w:t>2.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CA1E68" w:rsidRPr="00AA2DAD" w:rsidRDefault="00CA1E68" w:rsidP="00CA1E68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CA1E68" w:rsidRPr="00E75CBB" w:rsidRDefault="00CA1E68" w:rsidP="00CA1E68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CA1E68" w:rsidRPr="00E75CBB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CA1E68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CA1E68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97672">
        <w:rPr>
          <w:sz w:val="22"/>
          <w:szCs w:val="22"/>
        </w:rPr>
        <w:t>Średnie przedsiębiorstwo</w:t>
      </w:r>
    </w:p>
    <w:p w:rsidR="00CA1E68" w:rsidRDefault="00CA1E68" w:rsidP="00CA1E6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363318" w:rsidRDefault="00712DDD" w:rsidP="0036331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712DDD">
        <w:rPr>
          <w:b/>
          <w:sz w:val="22"/>
          <w:szCs w:val="22"/>
        </w:rPr>
        <w:pict>
          <v:rect id="_x0000_i1038" style="width:0;height:1.5pt" o:hralign="center" o:bullet="t" o:hrstd="t" o:hr="t" fillcolor="#a0a0a0" stroked="f"/>
        </w:pict>
      </w:r>
    </w:p>
    <w:p w:rsidR="00363318" w:rsidRDefault="00363318" w:rsidP="0036331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363318" w:rsidRPr="00B16F7E" w:rsidRDefault="00363318" w:rsidP="0036331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XVI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363318" w:rsidRPr="00C261D8" w:rsidRDefault="00363318" w:rsidP="00363318">
      <w:pPr>
        <w:spacing w:before="360" w:after="120" w:line="276" w:lineRule="auto"/>
        <w:jc w:val="both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XVI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 xml:space="preserve">Trener treningu umiejętności społecznych - Moduł II -Grupa I </w:t>
      </w:r>
      <w:proofErr w:type="spellStart"/>
      <w:r>
        <w:rPr>
          <w:rFonts w:ascii="Times New Roman" w:hAnsi="Times New Roman"/>
          <w:b/>
          <w:i/>
          <w:iCs/>
          <w:color w:val="000000"/>
        </w:rPr>
        <w:t>i</w:t>
      </w:r>
      <w:proofErr w:type="spellEnd"/>
      <w:r>
        <w:rPr>
          <w:rFonts w:ascii="Times New Roman" w:hAnsi="Times New Roman"/>
          <w:b/>
          <w:i/>
          <w:iCs/>
          <w:color w:val="000000"/>
        </w:rPr>
        <w:t xml:space="preserve"> Grupa II:</w:t>
      </w:r>
    </w:p>
    <w:p w:rsidR="00CA1E68" w:rsidRPr="00966777" w:rsidRDefault="00CA1E68" w:rsidP="00CA1E6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1.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966777">
        <w:rPr>
          <w:rFonts w:ascii="Times New Roman" w:hAnsi="Times New Roman" w:cs="Times New Roman"/>
        </w:rPr>
        <w:t xml:space="preserve"> </w:t>
      </w:r>
    </w:p>
    <w:p w:rsidR="00CA1E68" w:rsidRPr="00966777" w:rsidRDefault="00CA1E68" w:rsidP="00CA1E68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2.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CA1E68" w:rsidRPr="00AA2DAD" w:rsidRDefault="00CA1E68" w:rsidP="00CA1E68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CA1E68" w:rsidRPr="00E75CBB" w:rsidRDefault="00CA1E68" w:rsidP="00CA1E68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CA1E68" w:rsidRPr="00E75CBB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CA1E68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CA1E68" w:rsidRDefault="00CA1E68" w:rsidP="00CA1E6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97672">
        <w:rPr>
          <w:sz w:val="22"/>
          <w:szCs w:val="22"/>
        </w:rPr>
        <w:t>Średnie przedsiębiorstwo</w:t>
      </w:r>
    </w:p>
    <w:p w:rsidR="00CA1E68" w:rsidRDefault="00CA1E68" w:rsidP="00CA1E6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363318" w:rsidRDefault="00712DDD" w:rsidP="0036331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712DDD">
        <w:rPr>
          <w:b/>
          <w:sz w:val="22"/>
          <w:szCs w:val="22"/>
        </w:rPr>
        <w:pict>
          <v:rect id="_x0000_i1039" style="width:0;height:1.5pt" o:hralign="center" o:bullet="t" o:hrstd="t" o:hr="t" fillcolor="#a0a0a0" stroked="f"/>
        </w:pict>
      </w:r>
    </w:p>
    <w:p w:rsidR="00363318" w:rsidRDefault="00363318" w:rsidP="0036331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363318" w:rsidRPr="00B16F7E" w:rsidRDefault="00363318" w:rsidP="0036331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XVII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363318" w:rsidRPr="00C261D8" w:rsidRDefault="00363318" w:rsidP="00363318">
      <w:pPr>
        <w:spacing w:before="360" w:after="120" w:line="276" w:lineRule="auto"/>
        <w:jc w:val="both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XVII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 xml:space="preserve">Trener treningu umiejętności społecznych - Moduł III -Grupa I </w:t>
      </w:r>
      <w:proofErr w:type="spellStart"/>
      <w:r>
        <w:rPr>
          <w:rFonts w:ascii="Times New Roman" w:hAnsi="Times New Roman"/>
          <w:b/>
          <w:i/>
          <w:iCs/>
          <w:color w:val="000000"/>
        </w:rPr>
        <w:t>i</w:t>
      </w:r>
      <w:proofErr w:type="spellEnd"/>
      <w:r>
        <w:rPr>
          <w:rFonts w:ascii="Times New Roman" w:hAnsi="Times New Roman"/>
          <w:b/>
          <w:i/>
          <w:iCs/>
          <w:color w:val="000000"/>
        </w:rPr>
        <w:t xml:space="preserve"> Grupa II:</w:t>
      </w:r>
    </w:p>
    <w:p w:rsidR="00363318" w:rsidRPr="00966777" w:rsidRDefault="00363318" w:rsidP="0036331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1.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966777">
        <w:rPr>
          <w:rFonts w:ascii="Times New Roman" w:hAnsi="Times New Roman" w:cs="Times New Roman"/>
        </w:rPr>
        <w:t xml:space="preserve"> </w:t>
      </w:r>
    </w:p>
    <w:p w:rsidR="00363318" w:rsidRPr="00966777" w:rsidRDefault="00363318" w:rsidP="00363318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2.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363318" w:rsidRPr="00AA2DAD" w:rsidRDefault="00363318" w:rsidP="00363318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363318" w:rsidRPr="00E75CBB" w:rsidRDefault="00363318" w:rsidP="00363318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363318" w:rsidRPr="00E75CBB" w:rsidRDefault="00363318" w:rsidP="0036331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363318" w:rsidRDefault="00363318" w:rsidP="0036331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lastRenderedPageBreak/>
        <w:t>Małe przedsiębiorstwo</w:t>
      </w:r>
    </w:p>
    <w:p w:rsidR="00363318" w:rsidRDefault="00363318" w:rsidP="0036331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97672">
        <w:rPr>
          <w:sz w:val="22"/>
          <w:szCs w:val="22"/>
        </w:rPr>
        <w:t>Średnie przedsiębiorstwo</w:t>
      </w:r>
    </w:p>
    <w:p w:rsidR="00363318" w:rsidRDefault="00363318" w:rsidP="0036331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363318" w:rsidRDefault="00712DDD" w:rsidP="0036331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712DDD">
        <w:rPr>
          <w:b/>
          <w:sz w:val="22"/>
          <w:szCs w:val="22"/>
        </w:rPr>
        <w:pict>
          <v:rect id="_x0000_i1040" style="width:0;height:1.5pt" o:hralign="center" o:bullet="t" o:hrstd="t" o:hr="t" fillcolor="#a0a0a0" stroked="f"/>
        </w:pict>
      </w:r>
    </w:p>
    <w:p w:rsidR="00363318" w:rsidRDefault="00363318" w:rsidP="0036331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363318" w:rsidRPr="00B16F7E" w:rsidRDefault="00363318" w:rsidP="0036331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XVIII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363318" w:rsidRPr="00C261D8" w:rsidRDefault="00363318" w:rsidP="00363318">
      <w:pPr>
        <w:spacing w:before="360" w:after="120" w:line="276" w:lineRule="auto"/>
        <w:jc w:val="both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XVIII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>Zaburzeni</w:t>
      </w:r>
      <w:r w:rsidR="005F24EB">
        <w:rPr>
          <w:rFonts w:ascii="Times New Roman" w:hAnsi="Times New Roman"/>
          <w:b/>
          <w:i/>
          <w:iCs/>
          <w:color w:val="000000"/>
        </w:rPr>
        <w:t>a więzi i przywiązania</w:t>
      </w:r>
      <w:r>
        <w:rPr>
          <w:rFonts w:ascii="Times New Roman" w:hAnsi="Times New Roman"/>
          <w:b/>
          <w:i/>
          <w:iCs/>
          <w:color w:val="000000"/>
        </w:rPr>
        <w:t>:</w:t>
      </w:r>
    </w:p>
    <w:p w:rsidR="00363318" w:rsidRPr="00966777" w:rsidRDefault="00363318" w:rsidP="0036331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1.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966777">
        <w:rPr>
          <w:rFonts w:ascii="Times New Roman" w:hAnsi="Times New Roman" w:cs="Times New Roman"/>
        </w:rPr>
        <w:t xml:space="preserve"> </w:t>
      </w:r>
    </w:p>
    <w:p w:rsidR="00363318" w:rsidRPr="00966777" w:rsidRDefault="00363318" w:rsidP="00363318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2.</w:t>
      </w:r>
      <w:r w:rsidRPr="00966777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363318" w:rsidRPr="00AA2DAD" w:rsidRDefault="00363318" w:rsidP="00363318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363318" w:rsidRPr="00E75CBB" w:rsidRDefault="00363318" w:rsidP="00363318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363318" w:rsidRPr="00E75CBB" w:rsidRDefault="00363318" w:rsidP="0036331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363318" w:rsidRDefault="00363318" w:rsidP="0036331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363318" w:rsidRDefault="00363318" w:rsidP="0036331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97672">
        <w:rPr>
          <w:sz w:val="22"/>
          <w:szCs w:val="22"/>
        </w:rPr>
        <w:t>Średnie przedsiębiorstwo</w:t>
      </w:r>
    </w:p>
    <w:p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363318" w:rsidRDefault="00712DDD" w:rsidP="0036331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712DDD">
        <w:rPr>
          <w:b/>
          <w:sz w:val="22"/>
          <w:szCs w:val="22"/>
        </w:rPr>
        <w:pict>
          <v:rect id="_x0000_i1041" style="width:0;height:1.5pt" o:hralign="center" o:bullet="t" o:hrstd="t" o:hr="t" fillcolor="#a0a0a0" stroked="f"/>
        </w:pict>
      </w:r>
    </w:p>
    <w:p w:rsidR="00363318" w:rsidRDefault="00363318" w:rsidP="0036331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6A4CFB" w:rsidRPr="00BB5E61" w:rsidRDefault="006A4CFB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8B746A">
        <w:rPr>
          <w:b/>
          <w:sz w:val="21"/>
          <w:szCs w:val="21"/>
          <w:u w:val="single"/>
        </w:rPr>
        <w:t xml:space="preserve">Numer rachunku bankowego, o którym mowa we wzorze umowy (patrz: załącznik nr </w:t>
      </w:r>
      <w:r>
        <w:rPr>
          <w:b/>
          <w:sz w:val="21"/>
          <w:szCs w:val="21"/>
          <w:u w:val="single"/>
        </w:rPr>
        <w:t>5</w:t>
      </w:r>
      <w:r w:rsidRPr="008B746A">
        <w:rPr>
          <w:b/>
          <w:sz w:val="21"/>
          <w:szCs w:val="21"/>
          <w:u w:val="single"/>
        </w:rPr>
        <w:t xml:space="preserve">, § 4 ust. </w:t>
      </w:r>
      <w:r>
        <w:rPr>
          <w:b/>
          <w:sz w:val="21"/>
          <w:szCs w:val="21"/>
          <w:u w:val="single"/>
        </w:rPr>
        <w:t>3</w:t>
      </w:r>
      <w:r w:rsidRPr="008B746A">
        <w:rPr>
          <w:b/>
          <w:sz w:val="21"/>
          <w:szCs w:val="21"/>
          <w:u w:val="single"/>
        </w:rPr>
        <w:t>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"/>
        <w:gridCol w:w="266"/>
        <w:gridCol w:w="343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21"/>
        <w:gridCol w:w="344"/>
        <w:gridCol w:w="266"/>
        <w:gridCol w:w="266"/>
        <w:gridCol w:w="266"/>
        <w:gridCol w:w="254"/>
      </w:tblGrid>
      <w:tr w:rsidR="006A4CFB" w:rsidRPr="00BB5E61" w:rsidTr="00126711">
        <w:trPr>
          <w:jc w:val="center"/>
        </w:trPr>
        <w:tc>
          <w:tcPr>
            <w:tcW w:w="144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7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37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</w:tr>
    </w:tbl>
    <w:p w:rsidR="00126711" w:rsidRDefault="00126711" w:rsidP="00126711">
      <w:pPr>
        <w:pStyle w:val="Tekstpodstawowy"/>
        <w:tabs>
          <w:tab w:val="left" w:pos="851"/>
        </w:tabs>
        <w:spacing w:before="120" w:line="276" w:lineRule="auto"/>
        <w:rPr>
          <w:rFonts w:eastAsia="Lucida Sans Unicode"/>
          <w:kern w:val="1"/>
          <w:sz w:val="21"/>
          <w:szCs w:val="21"/>
          <w:lang w:eastAsia="zh-CN"/>
        </w:rPr>
      </w:pPr>
      <w:r w:rsidRPr="003B0467">
        <w:rPr>
          <w:i/>
          <w:sz w:val="21"/>
          <w:szCs w:val="21"/>
        </w:rPr>
        <w:t>Wykonawca</w:t>
      </w:r>
      <w:r w:rsidRPr="003B0467">
        <w:rPr>
          <w:sz w:val="21"/>
          <w:szCs w:val="21"/>
        </w:rPr>
        <w:t xml:space="preserve"> oświadcza, że dla ww. rachunku </w:t>
      </w:r>
      <w:r w:rsidRPr="002E0F6F">
        <w:rPr>
          <w:rFonts w:eastAsia="Lucida Sans Unicode"/>
          <w:b/>
          <w:i/>
          <w:kern w:val="1"/>
          <w:sz w:val="21"/>
          <w:szCs w:val="21"/>
          <w:lang w:eastAsia="zh-CN"/>
        </w:rPr>
        <w:t>jest / nie jest*</w:t>
      </w:r>
      <w:r w:rsidRPr="002E0F6F">
        <w:rPr>
          <w:rFonts w:eastAsia="Lucida Sans Unicode"/>
          <w:kern w:val="1"/>
          <w:sz w:val="21"/>
          <w:szCs w:val="21"/>
          <w:lang w:eastAsia="zh-CN"/>
        </w:rPr>
        <w:t xml:space="preserve"> </w:t>
      </w:r>
      <w:r w:rsidRPr="003B0467">
        <w:rPr>
          <w:sz w:val="21"/>
          <w:szCs w:val="21"/>
        </w:rPr>
        <w:t>prowadzony rachunek VAT o którym mowa w art. 62a ustawy z dnia 29 sierpnia 1997 r. Prawo bankowe (</w:t>
      </w:r>
      <w:r w:rsidRPr="003B0467">
        <w:rPr>
          <w:rFonts w:eastAsia="Lucida Sans Unicode"/>
          <w:kern w:val="1"/>
          <w:sz w:val="21"/>
          <w:szCs w:val="21"/>
          <w:lang w:eastAsia="zh-CN"/>
        </w:rPr>
        <w:t>tekst jednolity:</w:t>
      </w:r>
      <w:r w:rsidRPr="003B0467">
        <w:rPr>
          <w:sz w:val="21"/>
          <w:szCs w:val="21"/>
        </w:rPr>
        <w:t xml:space="preserve"> Dz. U. z 2020 r., poz. 1896</w:t>
      </w:r>
      <w:r w:rsidRPr="003B0467">
        <w:rPr>
          <w:rFonts w:eastAsia="Lucida Sans Unicode"/>
          <w:kern w:val="1"/>
          <w:sz w:val="21"/>
          <w:szCs w:val="21"/>
          <w:lang w:eastAsia="zh-CN"/>
        </w:rPr>
        <w:t xml:space="preserve"> ze zm.).</w:t>
      </w:r>
    </w:p>
    <w:p w:rsidR="00126711" w:rsidRPr="002E0F6F" w:rsidRDefault="00126711" w:rsidP="00126711">
      <w:pPr>
        <w:widowControl w:val="0"/>
        <w:tabs>
          <w:tab w:val="left" w:pos="851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18"/>
          <w:szCs w:val="21"/>
          <w:lang w:eastAsia="zh-CN"/>
        </w:rPr>
      </w:pPr>
      <w:r w:rsidRPr="002E0F6F">
        <w:rPr>
          <w:rFonts w:ascii="Times New Roman" w:eastAsia="Lucida Sans Unicode" w:hAnsi="Times New Roman" w:cs="Times New Roman"/>
          <w:b/>
          <w:kern w:val="1"/>
          <w:sz w:val="18"/>
          <w:szCs w:val="21"/>
          <w:lang w:eastAsia="zh-CN"/>
        </w:rPr>
        <w:t>* niewłaściwe skreślić</w:t>
      </w:r>
    </w:p>
    <w:p w:rsidR="006A4CFB" w:rsidRDefault="00712DDD" w:rsidP="00F63428">
      <w:pPr>
        <w:pStyle w:val="Tekstpodstawowy"/>
        <w:spacing w:line="360" w:lineRule="auto"/>
        <w:rPr>
          <w:b/>
          <w:sz w:val="22"/>
          <w:szCs w:val="22"/>
        </w:rPr>
      </w:pPr>
      <w:r w:rsidRPr="00712DDD">
        <w:rPr>
          <w:b/>
          <w:sz w:val="22"/>
          <w:szCs w:val="22"/>
        </w:rPr>
        <w:pict>
          <v:rect id="_x0000_i1042" style="width:0;height:1.5pt" o:hralign="center" o:bullet="t" o:hrstd="t" o:hr="t" fillcolor="#a0a0a0" stroked="f"/>
        </w:pict>
      </w:r>
    </w:p>
    <w:p w:rsidR="00F63428" w:rsidRPr="00E75CBB" w:rsidRDefault="00F63428" w:rsidP="00F63428">
      <w:pPr>
        <w:pStyle w:val="Tekstpodstawowy"/>
        <w:spacing w:line="360" w:lineRule="auto"/>
        <w:rPr>
          <w:b/>
          <w:sz w:val="22"/>
          <w:szCs w:val="22"/>
        </w:rPr>
      </w:pPr>
      <w:r w:rsidRPr="00E75CBB">
        <w:rPr>
          <w:b/>
          <w:sz w:val="22"/>
          <w:szCs w:val="22"/>
        </w:rPr>
        <w:t>Niniejszym oświadczam, że:</w:t>
      </w:r>
    </w:p>
    <w:p w:rsidR="00F63428" w:rsidRPr="00E75CBB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zapoznałem się z warunkami zamówienia i przyjmuję je bez zastrzeżeń;</w:t>
      </w:r>
    </w:p>
    <w:p w:rsidR="00F63428" w:rsidRPr="00E75CBB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zapoznałem się z postanowieniami załączonego do SWZ wzoru umowy i przyjmuję go bez zastrzeżeń;</w:t>
      </w:r>
    </w:p>
    <w:p w:rsidR="00F63428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przedmiot oferty jest zgodny z przedmiotem zamówienia;</w:t>
      </w:r>
    </w:p>
    <w:p w:rsidR="00126711" w:rsidRPr="00126711" w:rsidRDefault="00126711" w:rsidP="005F06A8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zaproponowany hotel/hotele posiada/ją kategoryzację minimum trzech gwiazdek oraz posiada/ją 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decyzję Marszałka Województwa Śląskiego w sprawie zaszeregowania obiektu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126711">
        <w:rPr>
          <w:rFonts w:ascii="Times New Roman" w:eastAsia="Times New Roman" w:hAnsi="Times New Roman" w:cs="Times New Roman"/>
          <w:lang w:eastAsia="pl-PL"/>
        </w:rPr>
        <w:t>i nadania kategorii</w:t>
      </w:r>
      <w:r>
        <w:rPr>
          <w:rFonts w:ascii="Times New Roman" w:eastAsia="Times New Roman" w:hAnsi="Times New Roman" w:cs="Times New Roman"/>
          <w:lang w:eastAsia="pl-PL"/>
        </w:rPr>
        <w:t xml:space="preserve"> – minimum trzech gwiazdek;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26711" w:rsidRPr="00126711" w:rsidRDefault="00126711" w:rsidP="00126711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zaproponowany </w:t>
      </w:r>
      <w:r w:rsidRPr="00126711">
        <w:rPr>
          <w:rFonts w:ascii="Times New Roman" w:eastAsia="Times New Roman" w:hAnsi="Times New Roman" w:cs="Times New Roman"/>
          <w:lang w:eastAsia="pl-PL"/>
        </w:rPr>
        <w:t>hotel/hotele</w:t>
      </w:r>
      <w:r>
        <w:rPr>
          <w:rFonts w:ascii="Times New Roman" w:eastAsia="Times New Roman" w:hAnsi="Times New Roman" w:cs="Times New Roman"/>
          <w:lang w:eastAsia="pl-PL"/>
        </w:rPr>
        <w:t xml:space="preserve"> jest/są  </w:t>
      </w:r>
      <w:r w:rsidRPr="00126711">
        <w:rPr>
          <w:rFonts w:ascii="Times New Roman" w:eastAsia="Times New Roman" w:hAnsi="Times New Roman" w:cs="Times New Roman"/>
          <w:lang w:eastAsia="pl-PL"/>
        </w:rPr>
        <w:t>przystosowany</w:t>
      </w:r>
      <w:r>
        <w:rPr>
          <w:rFonts w:ascii="Times New Roman" w:eastAsia="Times New Roman" w:hAnsi="Times New Roman" w:cs="Times New Roman"/>
          <w:lang w:eastAsia="pl-PL"/>
        </w:rPr>
        <w:t>/e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do potrzeb osób z </w:t>
      </w:r>
      <w:proofErr w:type="spellStart"/>
      <w:r w:rsidRPr="00126711">
        <w:rPr>
          <w:rFonts w:ascii="Times New Roman" w:eastAsia="Times New Roman" w:hAnsi="Times New Roman" w:cs="Times New Roman"/>
          <w:lang w:eastAsia="pl-PL"/>
        </w:rPr>
        <w:t>niepełnosprawnościami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;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41A66" w:rsidRPr="00541A66" w:rsidRDefault="00F63428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E75CBB">
        <w:rPr>
          <w:sz w:val="22"/>
          <w:szCs w:val="22"/>
        </w:rPr>
        <w:t>jestem związany niniejszą ofertą przez okres 30 dni, licząc od dnia składania ofert podanego w SWZ</w:t>
      </w:r>
      <w:r w:rsidR="009C509F">
        <w:rPr>
          <w:sz w:val="22"/>
          <w:szCs w:val="22"/>
        </w:rPr>
        <w:t>;</w:t>
      </w:r>
    </w:p>
    <w:p w:rsidR="00541A66" w:rsidRPr="00541A66" w:rsidRDefault="00541A66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541A66">
        <w:rPr>
          <w:sz w:val="22"/>
          <w:szCs w:val="22"/>
        </w:rPr>
        <w:t>Oświadczam/y, że ja/my (imię i nazwisko) ……………………………………………………….………………….. niżej podpisany/i jestem/</w:t>
      </w:r>
      <w:proofErr w:type="spellStart"/>
      <w:r w:rsidRPr="00541A66">
        <w:rPr>
          <w:sz w:val="22"/>
          <w:szCs w:val="22"/>
        </w:rPr>
        <w:t>śmy</w:t>
      </w:r>
      <w:proofErr w:type="spellEnd"/>
      <w:r w:rsidRPr="00541A66">
        <w:rPr>
          <w:sz w:val="22"/>
          <w:szCs w:val="22"/>
        </w:rPr>
        <w:t xml:space="preserve"> upoważniony/</w:t>
      </w:r>
      <w:proofErr w:type="spellStart"/>
      <w:r w:rsidRPr="00541A66">
        <w:rPr>
          <w:sz w:val="22"/>
          <w:szCs w:val="22"/>
        </w:rPr>
        <w:t>eni</w:t>
      </w:r>
      <w:proofErr w:type="spellEnd"/>
      <w:r w:rsidRPr="00541A66">
        <w:rPr>
          <w:sz w:val="22"/>
          <w:szCs w:val="22"/>
        </w:rPr>
        <w:t xml:space="preserve"> do reprezentowania Wykonawcy w postępowaniu o udzielenie zamówienia publicznego na podstawie: …………………………...............................……………………………………………</w:t>
      </w:r>
      <w:r>
        <w:rPr>
          <w:sz w:val="22"/>
          <w:szCs w:val="22"/>
        </w:rPr>
        <w:t>………</w:t>
      </w:r>
    </w:p>
    <w:p w:rsidR="009C509F" w:rsidRPr="009C509F" w:rsidRDefault="009C509F" w:rsidP="009C509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C509F">
        <w:rPr>
          <w:rFonts w:ascii="Times New Roman" w:hAnsi="Times New Roman" w:cs="Times New Roman"/>
        </w:rPr>
        <w:t>Oświadczam, że wypełniłem obowiązki informacyjne przewidziane w art. 13 lub art. 14 RODO*</w:t>
      </w:r>
      <w:r w:rsidRPr="009C509F">
        <w:rPr>
          <w:rFonts w:ascii="Times New Roman" w:hAnsi="Times New Roman" w:cs="Times New Roman"/>
          <w:vertAlign w:val="superscript"/>
        </w:rPr>
        <w:t xml:space="preserve"> </w:t>
      </w:r>
      <w:r w:rsidRPr="009C509F">
        <w:rPr>
          <w:rFonts w:ascii="Times New Roman" w:hAnsi="Times New Roman" w:cs="Times New Roman"/>
        </w:rPr>
        <w:t>wobec osób fizycznych, od których dane osobowe bezpośrednio lub pośrednio pozyskałem w celu ubiegania się o udzielenie zamówienia publicznego w niniejszym postępowaniu**.</w:t>
      </w:r>
    </w:p>
    <w:p w:rsidR="009C509F" w:rsidRDefault="009C509F" w:rsidP="009C509F">
      <w:pPr>
        <w:jc w:val="both"/>
        <w:rPr>
          <w:rFonts w:ascii="Trebuchet MS" w:eastAsia="Calibri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eastAsia="Calibri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FB372F" w:rsidRDefault="009C509F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eastAsia="Calibri" w:hAnsi="Trebuchet MS" w:cs="Arial"/>
          <w:i/>
          <w:color w:val="000000"/>
          <w:sz w:val="16"/>
          <w:szCs w:val="16"/>
        </w:rPr>
        <w:t xml:space="preserve">w przypadku gdy wykonawca </w:t>
      </w:r>
      <w:r>
        <w:rPr>
          <w:rFonts w:ascii="Trebuchet MS" w:eastAsia="Calibri" w:hAnsi="Trebuchet MS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C030A" w:rsidRDefault="00DC030A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</w:p>
    <w:p w:rsidR="00DC030A" w:rsidRPr="001149A7" w:rsidRDefault="00DC030A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</w:p>
    <w:p w:rsidR="00F63428" w:rsidRPr="00E75CBB" w:rsidRDefault="00F63428" w:rsidP="00132095">
      <w:pPr>
        <w:pStyle w:val="Tekstpodstawowy"/>
        <w:tabs>
          <w:tab w:val="left" w:pos="426"/>
        </w:tabs>
        <w:spacing w:line="360" w:lineRule="auto"/>
        <w:rPr>
          <w:b/>
          <w:sz w:val="22"/>
          <w:szCs w:val="22"/>
        </w:rPr>
      </w:pPr>
      <w:r w:rsidRPr="00E75CBB">
        <w:rPr>
          <w:b/>
          <w:sz w:val="22"/>
          <w:szCs w:val="22"/>
        </w:rPr>
        <w:t>Niżej podaną część/zakres zamówienia, wykonywać będą w moim imieniu podwykonawcy: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2"/>
        <w:gridCol w:w="4628"/>
      </w:tblGrid>
      <w:tr w:rsidR="00F63428" w:rsidRPr="00E75CBB" w:rsidTr="0058018C">
        <w:tc>
          <w:tcPr>
            <w:tcW w:w="4622" w:type="dxa"/>
            <w:shd w:val="clear" w:color="auto" w:fill="D9D9D9" w:themeFill="background1" w:themeFillShade="D9"/>
          </w:tcPr>
          <w:p w:rsidR="00F63428" w:rsidRPr="00E75CBB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75CBB">
              <w:rPr>
                <w:b/>
                <w:sz w:val="22"/>
                <w:szCs w:val="22"/>
              </w:rPr>
              <w:t>Część/zakres zamówienia</w:t>
            </w:r>
          </w:p>
        </w:tc>
        <w:tc>
          <w:tcPr>
            <w:tcW w:w="4628" w:type="dxa"/>
            <w:shd w:val="clear" w:color="auto" w:fill="D9D9D9" w:themeFill="background1" w:themeFillShade="D9"/>
          </w:tcPr>
          <w:p w:rsidR="00F63428" w:rsidRPr="00E75CBB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75CBB">
              <w:rPr>
                <w:b/>
                <w:sz w:val="22"/>
                <w:szCs w:val="22"/>
              </w:rPr>
              <w:t>Nazwa (firma) podwykonawcy</w:t>
            </w:r>
            <w:r w:rsidR="009C509F">
              <w:rPr>
                <w:b/>
                <w:sz w:val="22"/>
                <w:szCs w:val="22"/>
              </w:rPr>
              <w:t xml:space="preserve"> (o ile są znane)</w:t>
            </w:r>
          </w:p>
        </w:tc>
      </w:tr>
      <w:tr w:rsidR="00F63428" w:rsidRPr="00E75CBB" w:rsidTr="0058018C">
        <w:trPr>
          <w:trHeight w:val="567"/>
        </w:trPr>
        <w:tc>
          <w:tcPr>
            <w:tcW w:w="4622" w:type="dxa"/>
          </w:tcPr>
          <w:p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63428" w:rsidRPr="00E75CBB" w:rsidTr="0058018C">
        <w:trPr>
          <w:trHeight w:val="567"/>
        </w:trPr>
        <w:tc>
          <w:tcPr>
            <w:tcW w:w="4622" w:type="dxa"/>
          </w:tcPr>
          <w:p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F63428" w:rsidRPr="00E75CBB" w:rsidRDefault="00F63428" w:rsidP="00F63428">
      <w:pPr>
        <w:pStyle w:val="Tekstpodstawowy"/>
        <w:spacing w:line="360" w:lineRule="auto"/>
        <w:rPr>
          <w:sz w:val="10"/>
          <w:szCs w:val="22"/>
        </w:rPr>
      </w:pPr>
    </w:p>
    <w:p w:rsidR="00F63428" w:rsidRPr="001149A7" w:rsidRDefault="00F63428" w:rsidP="00541A66">
      <w:pPr>
        <w:pStyle w:val="Tekstpodstawowy"/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Oferta została złożona na </w:t>
      </w:r>
      <w:r w:rsidR="00132095" w:rsidRPr="00E75CBB">
        <w:rPr>
          <w:sz w:val="22"/>
          <w:szCs w:val="22"/>
        </w:rPr>
        <w:t>…..</w:t>
      </w:r>
      <w:r w:rsidRPr="00E75CBB">
        <w:rPr>
          <w:sz w:val="22"/>
          <w:szCs w:val="22"/>
        </w:rPr>
        <w:t>…  zapisanych stronach, (kolejno ponumerowanych).</w:t>
      </w:r>
    </w:p>
    <w:p w:rsidR="00F63428" w:rsidRPr="00E75CBB" w:rsidRDefault="00F63428" w:rsidP="00F63428">
      <w:pPr>
        <w:pStyle w:val="Tekstpodstawowy"/>
        <w:spacing w:line="360" w:lineRule="auto"/>
        <w:rPr>
          <w:b/>
          <w:i/>
          <w:sz w:val="4"/>
          <w:szCs w:val="4"/>
          <w:u w:val="single"/>
        </w:rPr>
      </w:pPr>
    </w:p>
    <w:p w:rsidR="00F63428" w:rsidRPr="00E75CBB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  <w:vertAlign w:val="superscript"/>
          <w:lang w:eastAsia="pl-PL"/>
        </w:rPr>
        <w:t xml:space="preserve">1 </w:t>
      </w:r>
      <w:r w:rsidRPr="00E75CBB">
        <w:rPr>
          <w:rFonts w:ascii="Times New Roman" w:hAnsi="Times New Roman"/>
          <w:sz w:val="22"/>
          <w:szCs w:val="22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</w:p>
    <w:p w:rsidR="00741104" w:rsidRPr="00E75CBB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  <w:vertAlign w:val="superscript"/>
        </w:rPr>
        <w:t>2</w:t>
      </w:r>
      <w:r w:rsidR="00132095" w:rsidRPr="00E75CBB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741104" w:rsidRPr="00E75CBB">
        <w:rPr>
          <w:rFonts w:ascii="Times New Roman" w:hAnsi="Times New Roman"/>
          <w:sz w:val="22"/>
          <w:szCs w:val="22"/>
        </w:rPr>
        <w:t xml:space="preserve">Dotyczy tylko i wyłącznie podmiotów, które prowadzą działalność gospodarczą w myśl ustawy </w:t>
      </w:r>
      <w:r w:rsidR="00100BFF" w:rsidRPr="00E75CBB">
        <w:rPr>
          <w:rFonts w:ascii="Times New Roman" w:hAnsi="Times New Roman"/>
          <w:sz w:val="22"/>
          <w:szCs w:val="22"/>
        </w:rPr>
        <w:br/>
      </w:r>
      <w:r w:rsidR="00741104" w:rsidRPr="00E75CBB">
        <w:rPr>
          <w:rFonts w:ascii="Times New Roman" w:hAnsi="Times New Roman"/>
          <w:sz w:val="22"/>
          <w:szCs w:val="22"/>
        </w:rPr>
        <w:t xml:space="preserve">o swobodzie działalności gospodarczej. </w:t>
      </w:r>
    </w:p>
    <w:p w:rsidR="00F63428" w:rsidRPr="00E75CBB" w:rsidRDefault="00F63428" w:rsidP="00F63428">
      <w:pPr>
        <w:pStyle w:val="Tekstprzypisudolnego"/>
        <w:spacing w:line="360" w:lineRule="auto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t>Zaznaczyć rodzaj przedsiębiorstwa, jakim jest Wykonawca (w przypadku Wykonawców składających ofertę wspólną należy wypełnić dla każdego podmiotu osobno):</w:t>
      </w:r>
    </w:p>
    <w:p w:rsidR="00F63428" w:rsidRPr="00E75CBB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proofErr w:type="spellStart"/>
      <w:r w:rsidRPr="00E75CBB">
        <w:rPr>
          <w:rStyle w:val="DeltaViewInsertion"/>
          <w:rFonts w:ascii="Times New Roman" w:hAnsi="Times New Roman"/>
          <w:sz w:val="22"/>
          <w:szCs w:val="22"/>
          <w:u w:val="single"/>
        </w:rPr>
        <w:lastRenderedPageBreak/>
        <w:t>Mikroprzedsiębiorstwo</w:t>
      </w:r>
      <w:proofErr w:type="spellEnd"/>
      <w:r w:rsidRPr="00E75CBB">
        <w:rPr>
          <w:rStyle w:val="DeltaViewInsertion"/>
          <w:rFonts w:ascii="Times New Roman" w:hAnsi="Times New Roman"/>
          <w:sz w:val="22"/>
          <w:szCs w:val="22"/>
        </w:rPr>
        <w:t>: przedsiębiorstwo, które zatrudnia mniej niż 10 osób i którego roczny obrót lub roczna suma bilansowa nie przekracza 2 milionów EUR.</w:t>
      </w:r>
    </w:p>
    <w:p w:rsidR="00F63428" w:rsidRPr="00E75CBB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r w:rsidRPr="00E75CBB">
        <w:rPr>
          <w:rStyle w:val="DeltaViewInsertion"/>
          <w:rFonts w:ascii="Times New Roman" w:hAnsi="Times New Roman"/>
          <w:sz w:val="22"/>
          <w:szCs w:val="22"/>
          <w:u w:val="single"/>
        </w:rPr>
        <w:t>Małe przedsiębiorstwo</w:t>
      </w:r>
      <w:r w:rsidRPr="00E75CBB">
        <w:rPr>
          <w:rStyle w:val="DeltaViewInsertion"/>
          <w:rFonts w:ascii="Times New Roman" w:hAnsi="Times New Roman"/>
          <w:sz w:val="22"/>
          <w:szCs w:val="22"/>
        </w:rPr>
        <w:t>: przedsiębiorstwo, które zatrudnia mniej niż 50 osób i którego roczny obrót lub roczna suma bilansowa nie przekracza 10 milionów EUR.</w:t>
      </w:r>
    </w:p>
    <w:p w:rsidR="00A200AA" w:rsidRPr="0026440D" w:rsidRDefault="00F63428" w:rsidP="0026440D">
      <w:pPr>
        <w:pStyle w:val="Tekstprzypisudolnego"/>
        <w:spacing w:line="360" w:lineRule="auto"/>
        <w:ind w:hanging="12"/>
        <w:jc w:val="both"/>
        <w:rPr>
          <w:rFonts w:ascii="Times New Roman" w:hAnsi="Times New Roman"/>
          <w:sz w:val="22"/>
          <w:szCs w:val="22"/>
        </w:rPr>
      </w:pPr>
      <w:r w:rsidRPr="00E75CBB">
        <w:rPr>
          <w:rStyle w:val="DeltaViewInsertion"/>
          <w:rFonts w:ascii="Times New Roman" w:hAnsi="Times New Roman"/>
          <w:sz w:val="22"/>
          <w:szCs w:val="22"/>
          <w:u w:val="single"/>
        </w:rPr>
        <w:t>Średnie przedsiębiorstwo</w:t>
      </w:r>
      <w:r w:rsidRPr="00E75CBB">
        <w:rPr>
          <w:rStyle w:val="DeltaViewInsertion"/>
          <w:rFonts w:ascii="Times New Roman" w:hAnsi="Times New Roman"/>
          <w:sz w:val="22"/>
          <w:szCs w:val="22"/>
        </w:rPr>
        <w:t xml:space="preserve">: przedsiębiorstwa, które nie są </w:t>
      </w:r>
      <w:proofErr w:type="spellStart"/>
      <w:r w:rsidRPr="00E75CBB">
        <w:rPr>
          <w:rStyle w:val="DeltaViewInsertion"/>
          <w:rFonts w:ascii="Times New Roman" w:hAnsi="Times New Roman"/>
          <w:sz w:val="22"/>
          <w:szCs w:val="22"/>
        </w:rPr>
        <w:t>mikroprzedsiębiorstwami</w:t>
      </w:r>
      <w:proofErr w:type="spellEnd"/>
      <w:r w:rsidRPr="00E75CBB">
        <w:rPr>
          <w:rStyle w:val="DeltaViewInsertion"/>
          <w:rFonts w:ascii="Times New Roman" w:hAnsi="Times New Roman"/>
          <w:sz w:val="22"/>
          <w:szCs w:val="22"/>
        </w:rPr>
        <w:t xml:space="preserve"> ani małymi przedsiębiorstwami</w:t>
      </w:r>
      <w:r w:rsidRPr="00E75CBB">
        <w:rPr>
          <w:rFonts w:ascii="Times New Roman" w:hAnsi="Times New Roman"/>
          <w:sz w:val="22"/>
          <w:szCs w:val="22"/>
        </w:rPr>
        <w:t xml:space="preserve"> i które zatrudniają mniej niż 250 osób i których roczny obrót nie przekracza 50 milionów EUR </w:t>
      </w:r>
      <w:r w:rsidRPr="00E75CBB">
        <w:rPr>
          <w:rFonts w:ascii="Times New Roman" w:hAnsi="Times New Roman"/>
          <w:i/>
          <w:sz w:val="22"/>
          <w:szCs w:val="22"/>
        </w:rPr>
        <w:t>lub</w:t>
      </w:r>
      <w:r w:rsidRPr="00E75CBB">
        <w:rPr>
          <w:rFonts w:ascii="Times New Roman" w:hAnsi="Times New Roman"/>
          <w:sz w:val="22"/>
          <w:szCs w:val="22"/>
        </w:rPr>
        <w:t xml:space="preserve"> roczna suma bilansowa nie przekracza 43 milionów EUR.</w:t>
      </w:r>
    </w:p>
    <w:p w:rsidR="00A200AA" w:rsidRDefault="00A200AA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3C31" w:rsidRDefault="00EC3C31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3C31" w:rsidRDefault="00EC3C31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3C31" w:rsidRDefault="00EC3C31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3C31" w:rsidRDefault="00EC3C31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439" w:rsidRDefault="00FA7439" w:rsidP="00083A30">
      <w:pPr>
        <w:pStyle w:val="Tekstprzypisudolnego"/>
        <w:spacing w:line="360" w:lineRule="auto"/>
        <w:rPr>
          <w:rFonts w:ascii="Times New Roman" w:hAnsi="Times New Roman"/>
          <w:sz w:val="22"/>
          <w:szCs w:val="22"/>
        </w:rPr>
      </w:pPr>
      <w:bookmarkStart w:id="7" w:name="_Hlk64630555"/>
    </w:p>
    <w:p w:rsidR="00083A30" w:rsidRDefault="00083A30" w:rsidP="00BE79CC">
      <w:pPr>
        <w:spacing w:after="0" w:line="276" w:lineRule="auto"/>
        <w:jc w:val="right"/>
        <w:rPr>
          <w:rFonts w:ascii="Times New Roman" w:hAnsi="Times New Roman" w:cs="Times New Roman"/>
        </w:rPr>
        <w:sectPr w:rsidR="00083A30" w:rsidSect="0004326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8" w:name="_Hlk71713088"/>
    </w:p>
    <w:p w:rsidR="00BE79CC" w:rsidRPr="00E75CBB" w:rsidRDefault="00BE79CC" w:rsidP="00BE79CC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9" w:name="_Hlk77332119"/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083A30" w:rsidRPr="000049ED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083A30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083A30" w:rsidRPr="000049ED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083A30" w:rsidRPr="000049ED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083A30" w:rsidRPr="000049ED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083A30" w:rsidRPr="000049ED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083A30" w:rsidRPr="000049ED" w:rsidRDefault="00083A30" w:rsidP="00083A30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083A30" w:rsidRPr="00E75CBB" w:rsidRDefault="00083A30" w:rsidP="00BE79C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83A30" w:rsidRPr="00083A30" w:rsidRDefault="00083A30" w:rsidP="00083A30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083A30" w:rsidRPr="00083A30" w:rsidRDefault="00A537EA" w:rsidP="00083A30">
      <w:pPr>
        <w:widowControl w:val="0"/>
        <w:suppressAutoHyphens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  <w:r w:rsidRPr="00BA5426">
        <w:rPr>
          <w:rFonts w:ascii="Times New Roman" w:hAnsi="Times New Roman"/>
          <w:b/>
          <w:i/>
        </w:rPr>
        <w:t xml:space="preserve">Część </w:t>
      </w:r>
      <w:r>
        <w:rPr>
          <w:rFonts w:ascii="Times New Roman" w:hAnsi="Times New Roman"/>
          <w:b/>
          <w:i/>
        </w:rPr>
        <w:t>I</w:t>
      </w:r>
      <w:r w:rsidRPr="00BA5426">
        <w:rPr>
          <w:rFonts w:ascii="Times New Roman" w:hAnsi="Times New Roman"/>
          <w:b/>
          <w:i/>
        </w:rPr>
        <w:t xml:space="preserve"> – Obsługa zajęć pn. </w:t>
      </w:r>
      <w:r>
        <w:rPr>
          <w:rFonts w:ascii="Times New Roman" w:hAnsi="Times New Roman"/>
          <w:b/>
          <w:i/>
        </w:rPr>
        <w:t>Budowanie autorytetu wychowawcy</w:t>
      </w:r>
      <w:r w:rsidRPr="00BA5426">
        <w:rPr>
          <w:rFonts w:ascii="Times New Roman" w:hAnsi="Times New Roman"/>
          <w:b/>
          <w:i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083A30" w:rsidRPr="00083A30" w:rsidTr="00EC06E6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083A30" w:rsidRPr="00083A30" w:rsidTr="00EC06E6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083A30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083A30" w:rsidRPr="00083A30" w:rsidRDefault="00363318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21</w:t>
            </w:r>
          </w:p>
        </w:tc>
        <w:tc>
          <w:tcPr>
            <w:tcW w:w="45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083A30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083A30" w:rsidRPr="00083A30" w:rsidRDefault="00363318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21</w:t>
            </w:r>
          </w:p>
        </w:tc>
        <w:tc>
          <w:tcPr>
            <w:tcW w:w="45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083A30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083A30" w:rsidRPr="00083A30" w:rsidRDefault="00363318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083A30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083A30" w:rsidRPr="00083A30" w:rsidRDefault="00363318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21</w:t>
            </w:r>
          </w:p>
        </w:tc>
        <w:tc>
          <w:tcPr>
            <w:tcW w:w="45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083A30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083A30" w:rsidRPr="00083A30" w:rsidRDefault="00A537EA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083A30" w:rsidRPr="00083A30" w:rsidTr="00EC06E6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083A30" w:rsidRPr="00083A30" w:rsidRDefault="00083A30" w:rsidP="00083A3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083A30" w:rsidRDefault="00083A30" w:rsidP="00083A3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bookmarkStart w:id="10" w:name="_Hlk77332398"/>
      <w:r w:rsidRPr="00083A3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 xml:space="preserve">UWAGA! Wykonawca zobligowany jest do skalkulowania kosztu udostępnienia zaplecza szkoleniowego (1 sali szkoleniowej do przeprowadzenia zajęć wraz ze sprzętem we wszystkie dni zajęć) w cenie oferty. </w:t>
      </w:r>
    </w:p>
    <w:bookmarkEnd w:id="9"/>
    <w:bookmarkEnd w:id="10"/>
    <w:p w:rsidR="00A22D04" w:rsidRPr="00083A30" w:rsidRDefault="00A22D04" w:rsidP="00083A3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iCs/>
          <w:kern w:val="1"/>
          <w:sz w:val="21"/>
          <w:szCs w:val="21"/>
        </w:rPr>
      </w:pPr>
    </w:p>
    <w:p w:rsidR="00A22D04" w:rsidRPr="00E75CBB" w:rsidRDefault="00A22D04" w:rsidP="00A22D04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11" w:name="_Hlk77332310"/>
      <w:bookmarkStart w:id="12" w:name="_Hlk77332472"/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A22D04" w:rsidRPr="000049ED" w:rsidRDefault="00A22D04" w:rsidP="00A22D04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A22D04" w:rsidRDefault="00A22D04" w:rsidP="00A22D0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A22D04" w:rsidRPr="000049ED" w:rsidRDefault="00A22D04" w:rsidP="00A22D0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A22D04" w:rsidRPr="000049ED" w:rsidRDefault="00A22D04" w:rsidP="00A22D0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A22D04" w:rsidRPr="000049ED" w:rsidRDefault="00A22D04" w:rsidP="00A22D0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A22D04" w:rsidRPr="000049ED" w:rsidRDefault="00A22D04" w:rsidP="00A22D04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A22D04" w:rsidRPr="000049ED" w:rsidRDefault="00A22D04" w:rsidP="00A22D04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A22D04" w:rsidRPr="00E75CBB" w:rsidRDefault="00A22D04" w:rsidP="00A22D0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22D04" w:rsidRPr="00083A30" w:rsidRDefault="00A22D04" w:rsidP="00A22D04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A537EA" w:rsidRPr="00BA5426" w:rsidRDefault="00A537EA" w:rsidP="00A537EA">
      <w:pPr>
        <w:spacing w:before="180" w:after="0" w:line="276" w:lineRule="auto"/>
        <w:jc w:val="center"/>
        <w:rPr>
          <w:rFonts w:ascii="Times New Roman" w:hAnsi="Times New Roman"/>
        </w:rPr>
      </w:pPr>
      <w:r w:rsidRPr="00BA5426">
        <w:rPr>
          <w:rFonts w:ascii="Times New Roman" w:hAnsi="Times New Roman"/>
          <w:b/>
          <w:i/>
        </w:rPr>
        <w:t xml:space="preserve">Część </w:t>
      </w:r>
      <w:r>
        <w:rPr>
          <w:rFonts w:ascii="Times New Roman" w:hAnsi="Times New Roman"/>
          <w:b/>
          <w:i/>
        </w:rPr>
        <w:t>II</w:t>
      </w:r>
      <w:r w:rsidRPr="00BA5426">
        <w:rPr>
          <w:rFonts w:ascii="Times New Roman" w:hAnsi="Times New Roman"/>
          <w:b/>
          <w:i/>
        </w:rPr>
        <w:t xml:space="preserve"> – </w:t>
      </w:r>
      <w:r>
        <w:rPr>
          <w:rFonts w:ascii="Times New Roman" w:hAnsi="Times New Roman"/>
          <w:b/>
          <w:i/>
        </w:rPr>
        <w:t xml:space="preserve">Obsługa zajęć </w:t>
      </w:r>
      <w:r w:rsidRPr="00BA5426">
        <w:rPr>
          <w:rFonts w:ascii="Times New Roman" w:hAnsi="Times New Roman"/>
          <w:b/>
          <w:i/>
        </w:rPr>
        <w:t xml:space="preserve"> pn. </w:t>
      </w:r>
      <w:r>
        <w:rPr>
          <w:rFonts w:ascii="Times New Roman" w:hAnsi="Times New Roman"/>
          <w:b/>
          <w:i/>
        </w:rPr>
        <w:t>Interwencja kryzysowa w pracy z rodziną– Grupa I</w:t>
      </w:r>
      <w:r w:rsidRPr="00BA5426">
        <w:rPr>
          <w:rFonts w:ascii="Times New Roman" w:hAnsi="Times New Roman"/>
          <w:b/>
          <w:i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A22D04" w:rsidRPr="00083A30" w:rsidTr="00EC06E6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A22D04" w:rsidRPr="00083A30" w:rsidTr="00EC06E6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A22D04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22D04" w:rsidRPr="00083A30" w:rsidRDefault="00A537EA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21</w:t>
            </w:r>
          </w:p>
        </w:tc>
        <w:tc>
          <w:tcPr>
            <w:tcW w:w="45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22D04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22D04" w:rsidRPr="00083A30" w:rsidRDefault="00A537EA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21</w:t>
            </w:r>
          </w:p>
        </w:tc>
        <w:tc>
          <w:tcPr>
            <w:tcW w:w="45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22D04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22D04" w:rsidRPr="00083A30" w:rsidRDefault="00A537EA" w:rsidP="00A537E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22D04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22D04" w:rsidRPr="00083A30" w:rsidRDefault="00917C0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21</w:t>
            </w:r>
          </w:p>
        </w:tc>
        <w:tc>
          <w:tcPr>
            <w:tcW w:w="45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22D04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22D04" w:rsidRPr="00083A30" w:rsidRDefault="00917C0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22D04" w:rsidRPr="00083A30" w:rsidTr="00EC06E6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A22D04" w:rsidRPr="00083A30" w:rsidRDefault="00A22D04" w:rsidP="00A22D0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917C07" w:rsidRDefault="00917C07" w:rsidP="00917C0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083A3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 xml:space="preserve">UWAGA! Wykonawca zobligowany jest do skalkulowania kosztu udostępnienia zaplecza szkoleniowego (1 sali szkoleniowej do przeprowadzenia zajęć wraz ze sprzętem we wszystkie dni zajęć) w cenie oferty. </w:t>
      </w:r>
    </w:p>
    <w:bookmarkEnd w:id="11"/>
    <w:bookmarkEnd w:id="12"/>
    <w:p w:rsidR="00C11850" w:rsidRDefault="00C11850" w:rsidP="008D19A7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8D19A7" w:rsidRPr="00E75CBB" w:rsidRDefault="008D19A7" w:rsidP="008D19A7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8D19A7" w:rsidRPr="000049ED" w:rsidRDefault="008D19A7" w:rsidP="008D19A7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  <w:r w:rsidR="0069792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19A7" w:rsidRDefault="008D19A7" w:rsidP="008D19A7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8D19A7" w:rsidRPr="000049ED" w:rsidRDefault="008D19A7" w:rsidP="008D19A7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8D19A7" w:rsidRPr="000049ED" w:rsidRDefault="008D19A7" w:rsidP="008D19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8D19A7" w:rsidRPr="000049ED" w:rsidRDefault="008D19A7" w:rsidP="008D19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8D19A7" w:rsidRPr="000049ED" w:rsidRDefault="008D19A7" w:rsidP="008D19A7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8D19A7" w:rsidRPr="000049ED" w:rsidRDefault="008D19A7" w:rsidP="008D19A7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8D19A7" w:rsidRPr="00E75CBB" w:rsidRDefault="008D19A7" w:rsidP="008D19A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D19A7" w:rsidRPr="00083A30" w:rsidRDefault="008D19A7" w:rsidP="008D19A7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917C07" w:rsidRPr="00C261D8" w:rsidRDefault="00917C07" w:rsidP="00917C07">
      <w:pPr>
        <w:spacing w:before="360" w:after="120" w:line="276" w:lineRule="auto"/>
        <w:jc w:val="center"/>
        <w:rPr>
          <w:rFonts w:ascii="Times New Roman" w:hAnsi="Times New Roman"/>
          <w:b/>
          <w:i/>
          <w:iCs/>
          <w:color w:val="000000"/>
        </w:rPr>
      </w:pPr>
      <w:bookmarkStart w:id="13" w:name="_Hlk69892056"/>
      <w:r w:rsidRPr="00C261D8">
        <w:rPr>
          <w:rFonts w:ascii="Times New Roman" w:hAnsi="Times New Roman"/>
          <w:b/>
          <w:i/>
          <w:iCs/>
          <w:color w:val="000000"/>
        </w:rPr>
        <w:t xml:space="preserve">Część III – Obsługa zajęć pn. </w:t>
      </w:r>
      <w:r>
        <w:rPr>
          <w:rFonts w:ascii="Times New Roman" w:hAnsi="Times New Roman"/>
          <w:b/>
          <w:i/>
          <w:iCs/>
          <w:color w:val="000000"/>
        </w:rPr>
        <w:t>Interwencja kryzysowa w pracy z rodziną – G</w:t>
      </w:r>
      <w:r w:rsidRPr="00C261D8">
        <w:rPr>
          <w:rFonts w:ascii="Times New Roman" w:hAnsi="Times New Roman"/>
          <w:b/>
          <w:i/>
          <w:iCs/>
          <w:color w:val="000000"/>
        </w:rPr>
        <w:t>rupa II: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8D19A7" w:rsidRPr="00083A30" w:rsidTr="00EC06E6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bookmarkEnd w:id="13"/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8D19A7" w:rsidRPr="00083A30" w:rsidTr="00EC06E6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8D19A7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D19A7" w:rsidRPr="00083A30" w:rsidRDefault="00917C0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21</w:t>
            </w:r>
          </w:p>
        </w:tc>
        <w:tc>
          <w:tcPr>
            <w:tcW w:w="454" w:type="pct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8D19A7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D19A7" w:rsidRPr="00083A30" w:rsidRDefault="00917C0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21</w:t>
            </w:r>
          </w:p>
        </w:tc>
        <w:tc>
          <w:tcPr>
            <w:tcW w:w="454" w:type="pct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8D19A7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D19A7" w:rsidRPr="00083A30" w:rsidRDefault="00917C0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8D19A7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D19A7" w:rsidRPr="00083A30" w:rsidRDefault="00917C0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21</w:t>
            </w:r>
          </w:p>
        </w:tc>
        <w:tc>
          <w:tcPr>
            <w:tcW w:w="454" w:type="pct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8D19A7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D19A7" w:rsidRPr="00083A30" w:rsidRDefault="00917C0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8D19A7" w:rsidRPr="00083A30" w:rsidTr="00EC06E6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8D19A7" w:rsidRPr="00083A30" w:rsidRDefault="008D19A7" w:rsidP="008D19A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931F22" w:rsidRDefault="00931F22" w:rsidP="00931F2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083A3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 xml:space="preserve">UWAGA! Wykonawca zobligowany jest do skalkulowania kosztu udostępnienia zaplecza szkoleniowego (1 sali szkoleniowej do przeprowadzenia zajęć wraz ze sprzętem we wszystkie dni zajęć) w cenie oferty. </w:t>
      </w:r>
    </w:p>
    <w:p w:rsidR="00931F22" w:rsidRPr="00E75CBB" w:rsidRDefault="00931F22" w:rsidP="00931F2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931F22" w:rsidRPr="000049ED" w:rsidRDefault="00931F22" w:rsidP="00931F22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931F22" w:rsidRDefault="00931F22" w:rsidP="00931F22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931F22" w:rsidRPr="000049ED" w:rsidRDefault="00931F22" w:rsidP="00931F22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931F22" w:rsidRPr="000049ED" w:rsidRDefault="00931F22" w:rsidP="00931F2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931F22" w:rsidRPr="000049ED" w:rsidRDefault="00931F22" w:rsidP="00931F2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931F22" w:rsidRPr="000049ED" w:rsidRDefault="00931F22" w:rsidP="00931F22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931F22" w:rsidRPr="000049ED" w:rsidRDefault="00931F22" w:rsidP="00931F22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931F22" w:rsidRPr="00E75CBB" w:rsidRDefault="00931F22" w:rsidP="00931F2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31F22" w:rsidRPr="00083A30" w:rsidRDefault="00931F22" w:rsidP="00931F22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917C07" w:rsidRPr="00BA5426" w:rsidRDefault="00917C07" w:rsidP="00917C07">
      <w:pPr>
        <w:spacing w:before="180" w:after="0" w:line="276" w:lineRule="auto"/>
        <w:jc w:val="center"/>
        <w:rPr>
          <w:rFonts w:ascii="Times New Roman" w:hAnsi="Times New Roman"/>
        </w:rPr>
      </w:pPr>
      <w:r w:rsidRPr="00BA5426">
        <w:rPr>
          <w:rFonts w:ascii="Times New Roman" w:hAnsi="Times New Roman"/>
          <w:b/>
          <w:i/>
        </w:rPr>
        <w:t xml:space="preserve">Część </w:t>
      </w:r>
      <w:r>
        <w:rPr>
          <w:rFonts w:ascii="Times New Roman" w:hAnsi="Times New Roman"/>
          <w:b/>
          <w:i/>
        </w:rPr>
        <w:t>IV</w:t>
      </w:r>
      <w:r w:rsidRPr="00BA5426">
        <w:rPr>
          <w:rFonts w:ascii="Times New Roman" w:hAnsi="Times New Roman"/>
          <w:b/>
          <w:i/>
        </w:rPr>
        <w:t xml:space="preserve"> – </w:t>
      </w:r>
      <w:r>
        <w:rPr>
          <w:rFonts w:ascii="Times New Roman" w:hAnsi="Times New Roman"/>
          <w:b/>
          <w:i/>
        </w:rPr>
        <w:t>Obsługa zajęć pn. Kurs II stopnia Terapii Skoncentrowanej na Rozwią</w:t>
      </w:r>
      <w:r w:rsidR="001D418F">
        <w:rPr>
          <w:rFonts w:ascii="Times New Roman" w:hAnsi="Times New Roman"/>
          <w:b/>
          <w:i/>
        </w:rPr>
        <w:t>zaniach – Moduł I</w:t>
      </w:r>
      <w:r w:rsidRPr="00BA5426">
        <w:rPr>
          <w:rFonts w:ascii="Times New Roman" w:hAnsi="Times New Roman"/>
          <w:b/>
          <w:i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931F22" w:rsidRPr="00083A30" w:rsidTr="00EC06E6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931F22" w:rsidRPr="00083A30" w:rsidTr="00EC06E6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931F22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931F22" w:rsidRPr="00083A30" w:rsidRDefault="001D418F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931F22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931F22" w:rsidRPr="00083A30" w:rsidRDefault="001D418F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931F22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931F22" w:rsidRPr="00083A30" w:rsidRDefault="001D418F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931F22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931F22" w:rsidRPr="00083A30" w:rsidRDefault="001D418F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931F22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931F22" w:rsidRPr="00083A30" w:rsidRDefault="001D418F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147</w:t>
            </w:r>
          </w:p>
        </w:tc>
        <w:tc>
          <w:tcPr>
            <w:tcW w:w="454" w:type="pct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931F22" w:rsidRPr="00083A30" w:rsidTr="00EC06E6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931F22" w:rsidRPr="00083A30" w:rsidRDefault="00931F22" w:rsidP="00931F2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931F22" w:rsidRDefault="00931F22" w:rsidP="004D6038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UWAGA! Wykonawca zobligowany jest do skalkulowania kosztu udostępnienia zaplecza szkoleniowego (1 sali szkoleniowej do przeprowadzenia zajęć wraz ze sprzętem we wszystkie dni zajęć</w:t>
      </w:r>
      <w:r w:rsidR="00383F09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)</w:t>
      </w:r>
      <w:r w:rsidR="00917C07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w</w:t>
      </w:r>
      <w:r w:rsidR="00917C07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cenie</w:t>
      </w:r>
      <w:r w:rsidR="00917C07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oferty</w:t>
      </w:r>
      <w:r w:rsidR="009A74C5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.</w:t>
      </w:r>
    </w:p>
    <w:p w:rsidR="00383F09" w:rsidRDefault="00383F09" w:rsidP="00A9025A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A9025A" w:rsidRPr="00E75CBB" w:rsidRDefault="00A9025A" w:rsidP="00A9025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A9025A" w:rsidRPr="000049ED" w:rsidRDefault="00A9025A" w:rsidP="00A9025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A9025A" w:rsidRDefault="00A9025A" w:rsidP="00A9025A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A9025A" w:rsidRPr="000049ED" w:rsidRDefault="00A9025A" w:rsidP="00A9025A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A9025A" w:rsidRPr="000049ED" w:rsidRDefault="00A9025A" w:rsidP="00A9025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A9025A" w:rsidRPr="000049ED" w:rsidRDefault="00A9025A" w:rsidP="00A9025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A9025A" w:rsidRPr="000049ED" w:rsidRDefault="00A9025A" w:rsidP="00A9025A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A9025A" w:rsidRPr="000049ED" w:rsidRDefault="00A9025A" w:rsidP="00A9025A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A9025A" w:rsidRPr="00E75CBB" w:rsidRDefault="00A9025A" w:rsidP="00A9025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9025A" w:rsidRPr="00083A30" w:rsidRDefault="00A9025A" w:rsidP="00A9025A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A9025A" w:rsidRPr="00BA5426" w:rsidRDefault="00A9025A" w:rsidP="00A9025A">
      <w:pPr>
        <w:spacing w:before="180" w:after="0" w:line="276" w:lineRule="auto"/>
        <w:jc w:val="center"/>
        <w:rPr>
          <w:rFonts w:ascii="Times New Roman" w:hAnsi="Times New Roman"/>
        </w:rPr>
      </w:pPr>
      <w:r w:rsidRPr="00BA5426">
        <w:rPr>
          <w:rFonts w:ascii="Times New Roman" w:hAnsi="Times New Roman"/>
          <w:b/>
          <w:i/>
        </w:rPr>
        <w:t xml:space="preserve">Część </w:t>
      </w:r>
      <w:r>
        <w:rPr>
          <w:rFonts w:ascii="Times New Roman" w:hAnsi="Times New Roman"/>
          <w:b/>
          <w:i/>
        </w:rPr>
        <w:t>V</w:t>
      </w:r>
      <w:r w:rsidRPr="00BA5426">
        <w:rPr>
          <w:rFonts w:ascii="Times New Roman" w:hAnsi="Times New Roman"/>
          <w:b/>
          <w:i/>
        </w:rPr>
        <w:t xml:space="preserve"> – </w:t>
      </w:r>
      <w:r>
        <w:rPr>
          <w:rFonts w:ascii="Times New Roman" w:hAnsi="Times New Roman"/>
          <w:b/>
          <w:i/>
        </w:rPr>
        <w:t xml:space="preserve">Obsługa zajęć pn. Kurs II stopnia Terapii Skoncentrowanej na Rozwiązaniach – </w:t>
      </w:r>
      <w:r w:rsidR="00C11850">
        <w:rPr>
          <w:rFonts w:ascii="Times New Roman" w:hAnsi="Times New Roman"/>
          <w:b/>
          <w:i/>
        </w:rPr>
        <w:t>Moduł II</w:t>
      </w:r>
      <w:r w:rsidR="001D418F">
        <w:rPr>
          <w:rFonts w:ascii="Times New Roman" w:hAnsi="Times New Roman"/>
          <w:b/>
          <w:i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A9025A" w:rsidRPr="00083A30" w:rsidTr="00A9025A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A9025A" w:rsidRPr="00083A30" w:rsidTr="00A9025A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A9025A" w:rsidRPr="00083A30" w:rsidTr="00A9025A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9025A" w:rsidRPr="00083A30" w:rsidRDefault="001D418F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9025A" w:rsidRPr="00083A30" w:rsidTr="00A9025A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9025A" w:rsidRPr="00083A30" w:rsidRDefault="001D418F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9025A" w:rsidRPr="00083A30" w:rsidTr="00A9025A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9025A" w:rsidRPr="00083A30" w:rsidRDefault="001D418F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9025A" w:rsidRPr="00083A30" w:rsidTr="00A9025A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9025A" w:rsidRPr="00083A30" w:rsidRDefault="001D418F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9025A" w:rsidRPr="00083A30" w:rsidTr="00A9025A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9025A" w:rsidRPr="00083A30" w:rsidRDefault="001D418F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147</w:t>
            </w:r>
          </w:p>
        </w:tc>
        <w:tc>
          <w:tcPr>
            <w:tcW w:w="45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9025A" w:rsidRPr="00083A30" w:rsidTr="00A9025A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A9025A" w:rsidRPr="00083A30" w:rsidRDefault="00A9025A" w:rsidP="00A9025A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383F09" w:rsidRDefault="00383F09" w:rsidP="00383F09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UWAGA! Wykonawca zobligowany jest do skalkulowania kosztu udostępnienia zaplecza szkoleniowego (1 sali szkoleniowej do przeprowadzenia zajęć wraz ze sprzętem we wszystkie dni zajęć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)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w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cenie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oferty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.</w:t>
      </w:r>
    </w:p>
    <w:p w:rsidR="00383F09" w:rsidRDefault="00383F09" w:rsidP="00A9025A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A9025A" w:rsidRPr="00E75CBB" w:rsidRDefault="00A9025A" w:rsidP="00A9025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A9025A" w:rsidRPr="000049ED" w:rsidRDefault="00A9025A" w:rsidP="00A9025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A9025A" w:rsidRDefault="00A9025A" w:rsidP="00A9025A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A9025A" w:rsidRPr="000049ED" w:rsidRDefault="00A9025A" w:rsidP="00A9025A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A9025A" w:rsidRPr="000049ED" w:rsidRDefault="00A9025A" w:rsidP="00A9025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A9025A" w:rsidRPr="000049ED" w:rsidRDefault="00A9025A" w:rsidP="00A9025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A9025A" w:rsidRPr="000049ED" w:rsidRDefault="00A9025A" w:rsidP="00A9025A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A9025A" w:rsidRPr="000049ED" w:rsidRDefault="00A9025A" w:rsidP="00A9025A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A9025A" w:rsidRPr="00E75CBB" w:rsidRDefault="00A9025A" w:rsidP="00A9025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9025A" w:rsidRPr="00083A30" w:rsidRDefault="00A9025A" w:rsidP="00A9025A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B108F1" w:rsidRPr="00BA5426" w:rsidRDefault="00B108F1" w:rsidP="00B108F1">
      <w:pPr>
        <w:spacing w:before="180" w:after="0" w:line="276" w:lineRule="auto"/>
        <w:jc w:val="center"/>
        <w:rPr>
          <w:rFonts w:ascii="Times New Roman" w:hAnsi="Times New Roman"/>
        </w:rPr>
      </w:pPr>
      <w:r w:rsidRPr="00BA5426">
        <w:rPr>
          <w:rFonts w:ascii="Times New Roman" w:hAnsi="Times New Roman"/>
          <w:b/>
          <w:i/>
        </w:rPr>
        <w:t xml:space="preserve">Część </w:t>
      </w:r>
      <w:r>
        <w:rPr>
          <w:rFonts w:ascii="Times New Roman" w:hAnsi="Times New Roman"/>
          <w:b/>
          <w:i/>
        </w:rPr>
        <w:t>VI</w:t>
      </w:r>
      <w:r w:rsidRPr="00BA5426">
        <w:rPr>
          <w:rFonts w:ascii="Times New Roman" w:hAnsi="Times New Roman"/>
          <w:b/>
          <w:i/>
        </w:rPr>
        <w:t xml:space="preserve"> – </w:t>
      </w:r>
      <w:r>
        <w:rPr>
          <w:rFonts w:ascii="Times New Roman" w:hAnsi="Times New Roman"/>
          <w:b/>
          <w:i/>
        </w:rPr>
        <w:t xml:space="preserve">Obsługa zajęć pn. Kurs II stopnia Terapii Skoncentrowanej </w:t>
      </w:r>
      <w:r w:rsidR="001D418F">
        <w:rPr>
          <w:rFonts w:ascii="Times New Roman" w:hAnsi="Times New Roman"/>
          <w:b/>
          <w:i/>
        </w:rPr>
        <w:t>na Rozwiązaniach –  Moduł III</w:t>
      </w:r>
      <w:r w:rsidRPr="00BA5426">
        <w:rPr>
          <w:rFonts w:ascii="Times New Roman" w:hAnsi="Times New Roman"/>
          <w:b/>
          <w:i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A9025A" w:rsidRPr="00083A30" w:rsidTr="00A9025A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A9025A" w:rsidRPr="00083A30" w:rsidTr="00A9025A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A9025A" w:rsidRPr="00083A30" w:rsidTr="00A9025A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9025A" w:rsidRPr="00083A30" w:rsidRDefault="00496728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9025A" w:rsidRPr="00083A30" w:rsidTr="00A9025A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9025A" w:rsidRPr="00083A30" w:rsidRDefault="00496728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9025A" w:rsidRPr="00083A30" w:rsidTr="00A9025A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9025A" w:rsidRPr="00083A30" w:rsidRDefault="00496728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9025A" w:rsidRPr="00083A30" w:rsidTr="00A9025A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9025A" w:rsidRPr="00083A30" w:rsidRDefault="00496728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9025A" w:rsidRPr="00083A30" w:rsidTr="00A9025A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9025A" w:rsidRPr="00083A30" w:rsidRDefault="00496728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147</w:t>
            </w:r>
          </w:p>
        </w:tc>
        <w:tc>
          <w:tcPr>
            <w:tcW w:w="45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9025A" w:rsidRPr="00083A30" w:rsidTr="00A9025A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A9025A" w:rsidRPr="00083A30" w:rsidRDefault="00A9025A" w:rsidP="00A902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A9025A" w:rsidRPr="00083A30" w:rsidRDefault="00A9025A" w:rsidP="00A9025A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383F09" w:rsidRPr="00083A30" w:rsidRDefault="00383F09" w:rsidP="00383F09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383F09" w:rsidRDefault="00383F09" w:rsidP="00383F09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UWAGA! Wykonawca zobligowany jest do skalkulowania kosztu udostępnienia zaplecza szkoleniowego (1 sali szkoleniowej do przeprowadzenia zajęć wraz ze sprzętem we wszystkie dni zajęć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)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w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cenie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oferty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.</w:t>
      </w:r>
    </w:p>
    <w:p w:rsidR="00B108F1" w:rsidRPr="00E75CBB" w:rsidRDefault="00B108F1" w:rsidP="00B108F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B108F1" w:rsidRPr="000049ED" w:rsidRDefault="00B108F1" w:rsidP="00B108F1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B108F1" w:rsidRDefault="00B108F1" w:rsidP="00B108F1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B108F1" w:rsidRPr="000049ED" w:rsidRDefault="00B108F1" w:rsidP="00B108F1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B108F1" w:rsidRPr="000049ED" w:rsidRDefault="00B108F1" w:rsidP="00B108F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B108F1" w:rsidRPr="000049ED" w:rsidRDefault="00B108F1" w:rsidP="00B108F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B108F1" w:rsidRPr="000049ED" w:rsidRDefault="00B108F1" w:rsidP="00B108F1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B108F1" w:rsidRPr="000049ED" w:rsidRDefault="00B108F1" w:rsidP="00B108F1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B108F1" w:rsidRPr="00E75CBB" w:rsidRDefault="00B108F1" w:rsidP="00B108F1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108F1" w:rsidRPr="00083A30" w:rsidRDefault="00B108F1" w:rsidP="00B108F1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B108F1" w:rsidRPr="00BA5426" w:rsidRDefault="00B108F1" w:rsidP="00B108F1">
      <w:pPr>
        <w:spacing w:before="180" w:after="0" w:line="276" w:lineRule="auto"/>
        <w:jc w:val="center"/>
        <w:rPr>
          <w:rFonts w:ascii="Times New Roman" w:hAnsi="Times New Roman"/>
        </w:rPr>
      </w:pPr>
      <w:r w:rsidRPr="00BA5426">
        <w:rPr>
          <w:rFonts w:ascii="Times New Roman" w:hAnsi="Times New Roman"/>
          <w:b/>
          <w:i/>
        </w:rPr>
        <w:t xml:space="preserve">Część </w:t>
      </w:r>
      <w:r>
        <w:rPr>
          <w:rFonts w:ascii="Times New Roman" w:hAnsi="Times New Roman"/>
          <w:b/>
          <w:i/>
        </w:rPr>
        <w:t>VII</w:t>
      </w:r>
      <w:r w:rsidRPr="00BA5426">
        <w:rPr>
          <w:rFonts w:ascii="Times New Roman" w:hAnsi="Times New Roman"/>
          <w:b/>
          <w:i/>
        </w:rPr>
        <w:t xml:space="preserve"> – </w:t>
      </w:r>
      <w:r>
        <w:rPr>
          <w:rFonts w:ascii="Times New Roman" w:hAnsi="Times New Roman"/>
          <w:b/>
          <w:i/>
        </w:rPr>
        <w:t xml:space="preserve">Obsługa zajęć pn. Kurs II stopnia Terapii Skoncentrowanej </w:t>
      </w:r>
      <w:r w:rsidR="00DF1E1C">
        <w:rPr>
          <w:rFonts w:ascii="Times New Roman" w:hAnsi="Times New Roman"/>
          <w:b/>
          <w:i/>
        </w:rPr>
        <w:t>na Rozwiąz</w:t>
      </w:r>
      <w:r w:rsidR="001D418F">
        <w:rPr>
          <w:rFonts w:ascii="Times New Roman" w:hAnsi="Times New Roman"/>
          <w:b/>
          <w:i/>
        </w:rPr>
        <w:t>aniach –  Moduł IV</w:t>
      </w:r>
      <w:r w:rsidRPr="00BA5426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  <w:b/>
          <w:i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B108F1" w:rsidRPr="00083A30" w:rsidTr="0066508B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B108F1" w:rsidRPr="00083A30" w:rsidTr="0066508B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B108F1" w:rsidRPr="00083A30" w:rsidTr="0066508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B108F1" w:rsidRPr="00083A30" w:rsidRDefault="00496728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B108F1" w:rsidRPr="00083A30" w:rsidTr="0066508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B108F1" w:rsidRPr="00083A30" w:rsidRDefault="00496728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B108F1" w:rsidRPr="00083A30" w:rsidTr="0066508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B108F1" w:rsidRPr="00083A30" w:rsidRDefault="00496728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B108F1" w:rsidRPr="00083A30" w:rsidTr="0066508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B108F1" w:rsidRPr="00083A30" w:rsidRDefault="00496728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B108F1" w:rsidRPr="00083A30" w:rsidTr="0066508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B108F1" w:rsidRPr="00083A30" w:rsidRDefault="00496728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147</w:t>
            </w:r>
          </w:p>
        </w:tc>
        <w:tc>
          <w:tcPr>
            <w:tcW w:w="454" w:type="pct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B108F1" w:rsidRPr="00083A30" w:rsidTr="0066508B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B108F1" w:rsidRPr="00083A30" w:rsidRDefault="00B108F1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383F09" w:rsidRPr="00083A30" w:rsidRDefault="00383F09" w:rsidP="00383F09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383F09" w:rsidRDefault="00383F09" w:rsidP="00383F09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UWAGA! Wykonawca zobligowany jest do skalkulowania kosztu udostępnienia zaplecza szkoleniowego (1 sali szkoleniowej do przeprowadzenia zajęć wraz ze sprzętem we wszystkie dni zajęć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)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w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cenie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oferty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.</w:t>
      </w:r>
    </w:p>
    <w:p w:rsidR="00383F09" w:rsidRDefault="00383F09" w:rsidP="0066508B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66508B" w:rsidRPr="00E75CBB" w:rsidRDefault="0066508B" w:rsidP="0066508B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66508B" w:rsidRPr="000049ED" w:rsidRDefault="0066508B" w:rsidP="0066508B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66508B" w:rsidRDefault="0066508B" w:rsidP="0066508B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66508B" w:rsidRPr="000049ED" w:rsidRDefault="0066508B" w:rsidP="0066508B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66508B" w:rsidRPr="000049ED" w:rsidRDefault="0066508B" w:rsidP="0066508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66508B" w:rsidRPr="000049ED" w:rsidRDefault="0066508B" w:rsidP="0066508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66508B" w:rsidRPr="000049ED" w:rsidRDefault="0066508B" w:rsidP="0066508B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66508B" w:rsidRPr="000049ED" w:rsidRDefault="0066508B" w:rsidP="0066508B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66508B" w:rsidRPr="00E75CBB" w:rsidRDefault="0066508B" w:rsidP="0066508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6508B" w:rsidRPr="00083A30" w:rsidRDefault="0066508B" w:rsidP="0066508B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66508B" w:rsidRPr="00C261D8" w:rsidRDefault="0066508B" w:rsidP="0066508B">
      <w:pPr>
        <w:spacing w:before="360" w:after="120" w:line="276" w:lineRule="auto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VIII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>Rodziny zastępcze – pozyskiwanie rodzin zastępczych, budowanie relacji i efektywna współpraca- Moduł I</w:t>
      </w:r>
      <w:r w:rsidRPr="00C261D8">
        <w:rPr>
          <w:rFonts w:ascii="Times New Roman" w:hAnsi="Times New Roman"/>
          <w:b/>
          <w:i/>
          <w:iCs/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66508B" w:rsidRPr="00083A30" w:rsidTr="0066508B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66508B" w:rsidRPr="00083A30" w:rsidTr="0066508B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66508B" w:rsidRPr="00083A30" w:rsidTr="0066508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66508B" w:rsidRPr="00083A30" w:rsidTr="0066508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66508B" w:rsidRPr="00083A30" w:rsidTr="0066508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508B" w:rsidRPr="00083A30" w:rsidRDefault="000029E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66508B" w:rsidRPr="00083A30" w:rsidTr="0066508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508B" w:rsidRPr="00083A30" w:rsidRDefault="000029E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66508B" w:rsidRPr="00083A30" w:rsidTr="0066508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508B" w:rsidRPr="00083A30" w:rsidRDefault="000029E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105</w:t>
            </w:r>
          </w:p>
        </w:tc>
        <w:tc>
          <w:tcPr>
            <w:tcW w:w="454" w:type="pct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66508B" w:rsidRPr="00083A30" w:rsidTr="0066508B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66508B" w:rsidRPr="00083A30" w:rsidRDefault="0066508B" w:rsidP="0066508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66508B" w:rsidRPr="00083A30" w:rsidRDefault="0066508B" w:rsidP="0066508B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0029EB" w:rsidRDefault="000029EB" w:rsidP="000029EB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083A3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 xml:space="preserve">UWAGA! Wykonawca zobligowany jest do skalkulowania kosztu udostępnienia zaplecza szkoleniowego (1 sali szkoleniowej do przeprowadzenia zajęć wraz ze sprzętem we wszystkie dni zajęć) w cenie oferty. </w:t>
      </w:r>
    </w:p>
    <w:p w:rsidR="00F66E3B" w:rsidRPr="00E75CBB" w:rsidRDefault="00F66E3B" w:rsidP="00F66E3B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F66E3B" w:rsidRPr="000049ED" w:rsidRDefault="00F66E3B" w:rsidP="00F66E3B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F66E3B" w:rsidRDefault="00F66E3B" w:rsidP="00F66E3B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F66E3B" w:rsidRPr="000049ED" w:rsidRDefault="00F66E3B" w:rsidP="00F66E3B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F66E3B" w:rsidRPr="000049ED" w:rsidRDefault="00F66E3B" w:rsidP="00F66E3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F66E3B" w:rsidRPr="000049ED" w:rsidRDefault="00F66E3B" w:rsidP="00F66E3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F66E3B" w:rsidRPr="000049ED" w:rsidRDefault="00F66E3B" w:rsidP="00F66E3B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F66E3B" w:rsidRPr="000049ED" w:rsidRDefault="00F66E3B" w:rsidP="00F66E3B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F66E3B" w:rsidRPr="00E75CBB" w:rsidRDefault="00F66E3B" w:rsidP="00F66E3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6E3B" w:rsidRPr="00083A30" w:rsidRDefault="00F66E3B" w:rsidP="00F66E3B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F66E3B" w:rsidRPr="00C261D8" w:rsidRDefault="00F66E3B" w:rsidP="00F66E3B">
      <w:pPr>
        <w:spacing w:before="360" w:after="120" w:line="276" w:lineRule="auto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IX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>Rodziny zastępcze – pozyskiwanie rodzin zastępczych, budowanie relacji i efektywna współpraca- Moduł II</w:t>
      </w:r>
      <w:r w:rsidRPr="00C261D8">
        <w:rPr>
          <w:rFonts w:ascii="Times New Roman" w:hAnsi="Times New Roman"/>
          <w:b/>
          <w:i/>
          <w:iCs/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F66E3B" w:rsidRPr="00083A30" w:rsidTr="00F66E3B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F66E3B" w:rsidRPr="00083A30" w:rsidTr="00F66E3B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F66E3B" w:rsidRPr="00083A30" w:rsidTr="00F66E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F66E3B" w:rsidRPr="00083A30" w:rsidTr="00F66E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F66E3B" w:rsidRPr="00083A30" w:rsidTr="00F66E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F66E3B" w:rsidRPr="00083A30" w:rsidTr="00F66E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F66E3B" w:rsidRPr="00083A30" w:rsidTr="00F66E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105</w:t>
            </w:r>
          </w:p>
        </w:tc>
        <w:tc>
          <w:tcPr>
            <w:tcW w:w="45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F66E3B" w:rsidRPr="00083A30" w:rsidTr="00F66E3B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F66E3B" w:rsidRPr="00083A30" w:rsidRDefault="00F66E3B" w:rsidP="00F66E3B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F66E3B" w:rsidRDefault="00F66E3B" w:rsidP="00F66E3B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083A3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 xml:space="preserve">UWAGA! Wykonawca zobligowany jest do skalkulowania kosztu udostępnienia zaplecza szkoleniowego (1 sali szkoleniowej do przeprowadzenia zajęć wraz ze sprzętem we wszystkie dni zajęć) w cenie oferty. </w:t>
      </w:r>
    </w:p>
    <w:p w:rsidR="00F66E3B" w:rsidRPr="00E75CBB" w:rsidRDefault="00C11850" w:rsidP="00F66E3B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</w:t>
      </w:r>
      <w:r w:rsidR="00F66E3B" w:rsidRPr="00E75CBB">
        <w:rPr>
          <w:rFonts w:ascii="Times New Roman" w:hAnsi="Times New Roman" w:cs="Times New Roman"/>
        </w:rPr>
        <w:t xml:space="preserve">łącznik nr 2 do SWZ </w:t>
      </w:r>
    </w:p>
    <w:p w:rsidR="00F66E3B" w:rsidRPr="000049ED" w:rsidRDefault="00F66E3B" w:rsidP="00F66E3B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F66E3B" w:rsidRDefault="00F66E3B" w:rsidP="00F66E3B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F66E3B" w:rsidRPr="000049ED" w:rsidRDefault="00F66E3B" w:rsidP="00F66E3B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F66E3B" w:rsidRPr="000049ED" w:rsidRDefault="00F66E3B" w:rsidP="00F66E3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F66E3B" w:rsidRPr="000049ED" w:rsidRDefault="00F66E3B" w:rsidP="00F66E3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F66E3B" w:rsidRPr="000049ED" w:rsidRDefault="00F66E3B" w:rsidP="00F66E3B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F66E3B" w:rsidRPr="000049ED" w:rsidRDefault="00F66E3B" w:rsidP="00F66E3B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F66E3B" w:rsidRPr="00E75CBB" w:rsidRDefault="00F66E3B" w:rsidP="00F66E3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6E3B" w:rsidRPr="00083A30" w:rsidRDefault="00F66E3B" w:rsidP="00F66E3B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F66E3B" w:rsidRPr="00C261D8" w:rsidRDefault="00F66E3B" w:rsidP="00F66E3B">
      <w:pPr>
        <w:spacing w:before="360" w:after="120" w:line="276" w:lineRule="auto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 xml:space="preserve">Skuteczna komunikacja w sytuacjach trudnych w pracy z rodziną – rozwiązywanie konfliktów, techniki negocjacyjne - Moduł II – Grupa I </w:t>
      </w:r>
      <w:proofErr w:type="spellStart"/>
      <w:r>
        <w:rPr>
          <w:rFonts w:ascii="Times New Roman" w:hAnsi="Times New Roman"/>
          <w:b/>
          <w:i/>
          <w:iCs/>
          <w:color w:val="000000"/>
        </w:rPr>
        <w:t>i</w:t>
      </w:r>
      <w:proofErr w:type="spellEnd"/>
      <w:r>
        <w:rPr>
          <w:rFonts w:ascii="Times New Roman" w:hAnsi="Times New Roman"/>
          <w:b/>
          <w:i/>
          <w:iCs/>
          <w:color w:val="000000"/>
        </w:rPr>
        <w:t xml:space="preserve"> Grupa II: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F66E3B" w:rsidRPr="00083A30" w:rsidTr="00F66E3B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F66E3B" w:rsidRPr="00083A30" w:rsidTr="00F66E3B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F66E3B" w:rsidRPr="00083A30" w:rsidTr="00F66E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F66E3B" w:rsidRPr="00083A30" w:rsidTr="00F66E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F66E3B" w:rsidRPr="00083A30" w:rsidTr="00F66E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6E3B" w:rsidRPr="00083A30" w:rsidRDefault="00A65316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F66E3B" w:rsidRPr="00083A30" w:rsidTr="00F66E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F66E3B" w:rsidRPr="00083A30" w:rsidTr="00F66E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6E3B" w:rsidRPr="00083A30" w:rsidRDefault="00A65316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168</w:t>
            </w:r>
          </w:p>
        </w:tc>
        <w:tc>
          <w:tcPr>
            <w:tcW w:w="45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F66E3B" w:rsidRPr="00083A30" w:rsidTr="00F66E3B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F66E3B" w:rsidRPr="00083A30" w:rsidRDefault="00F66E3B" w:rsidP="00F66E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A65316" w:rsidRDefault="00A65316" w:rsidP="00A6531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lastRenderedPageBreak/>
        <w:t>UWAGA! Wykonawca zobligowany jest do skalkulowania kosztu udostępnienia zaplecza szkoleniowego (1 sali szkoleniowej do przeprowadzenia zajęć wraz ze sprzętem we wszystkie dni zajęć dla każdej z grup szkoleniowych, czyli łącznie 2 sal szkoleniowych do przeprowadzenia zajęć wraz ze sprzętem we wszystkie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dni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zajęć)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w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cenie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oferty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.</w:t>
      </w:r>
    </w:p>
    <w:p w:rsidR="00F66E3B" w:rsidRDefault="00F66E3B" w:rsidP="004D6038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A65316" w:rsidRDefault="00A65316" w:rsidP="004D6038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A65316" w:rsidRPr="00E75CBB" w:rsidRDefault="00A65316" w:rsidP="00A65316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t xml:space="preserve">Załącznik nr 2 do SWZ </w:t>
      </w:r>
    </w:p>
    <w:p w:rsidR="00A65316" w:rsidRPr="000049ED" w:rsidRDefault="00A65316" w:rsidP="00A65316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A65316" w:rsidRDefault="00A65316" w:rsidP="00A65316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A65316" w:rsidRPr="000049ED" w:rsidRDefault="00A65316" w:rsidP="00A65316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A65316" w:rsidRPr="000049ED" w:rsidRDefault="00A65316" w:rsidP="00A6531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A65316" w:rsidRPr="000049ED" w:rsidRDefault="00A65316" w:rsidP="00A6531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A65316" w:rsidRPr="000049ED" w:rsidRDefault="00A65316" w:rsidP="00A65316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A65316" w:rsidRPr="000049ED" w:rsidRDefault="00A65316" w:rsidP="00A65316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A65316" w:rsidRPr="00E75CBB" w:rsidRDefault="00A65316" w:rsidP="00A6531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65316" w:rsidRPr="00083A30" w:rsidRDefault="00A65316" w:rsidP="00A65316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A65316" w:rsidRPr="00C261D8" w:rsidRDefault="00A65316" w:rsidP="00A65316">
      <w:pPr>
        <w:spacing w:before="360" w:after="120" w:line="276" w:lineRule="auto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XI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>Trauma i PTSD u dziecka – rozpoznanie i formy wsparcia - Moduł I– Grupa I 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A65316" w:rsidRPr="00083A30" w:rsidTr="00A65316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A65316" w:rsidRPr="00083A30" w:rsidTr="00A65316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A65316" w:rsidRPr="00083A30" w:rsidTr="00A6531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65316" w:rsidRPr="00083A30" w:rsidTr="00A6531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65316" w:rsidRPr="00083A30" w:rsidTr="00A6531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65316" w:rsidRPr="00083A30" w:rsidTr="00A6531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65316" w:rsidRPr="00083A30" w:rsidTr="00A6531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105</w:t>
            </w:r>
          </w:p>
        </w:tc>
        <w:tc>
          <w:tcPr>
            <w:tcW w:w="45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65316" w:rsidRPr="00083A30" w:rsidTr="00A65316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lastRenderedPageBreak/>
              <w:t>Łączna wartość zamówienia</w:t>
            </w:r>
          </w:p>
        </w:tc>
        <w:tc>
          <w:tcPr>
            <w:tcW w:w="114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A65316" w:rsidRDefault="00A65316" w:rsidP="00A6531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083A3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 xml:space="preserve">UWAGA! Wykonawca zobligowany jest do skalkulowania kosztu udostępnienia zaplecza szkoleniowego (1 sali szkoleniowej do przeprowadzenia zajęć wraz ze sprzętem we wszystkie dni zajęć) w cenie oferty. </w:t>
      </w:r>
    </w:p>
    <w:p w:rsidR="00A65316" w:rsidRDefault="00A65316" w:rsidP="00A6531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A65316" w:rsidRDefault="00A65316" w:rsidP="00A6531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A65316" w:rsidRDefault="00A65316" w:rsidP="00A6531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A65316" w:rsidRDefault="00A65316" w:rsidP="00A6531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A65316" w:rsidRPr="00E75CBB" w:rsidRDefault="00A65316" w:rsidP="00A65316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t xml:space="preserve">Załącznik nr 2 do SWZ </w:t>
      </w:r>
    </w:p>
    <w:p w:rsidR="00A65316" w:rsidRPr="000049ED" w:rsidRDefault="00A65316" w:rsidP="00A65316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A65316" w:rsidRDefault="00A65316" w:rsidP="00A65316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A65316" w:rsidRPr="000049ED" w:rsidRDefault="00A65316" w:rsidP="00A65316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A65316" w:rsidRPr="000049ED" w:rsidRDefault="00A65316" w:rsidP="00A6531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A65316" w:rsidRPr="000049ED" w:rsidRDefault="00A65316" w:rsidP="00A6531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A65316" w:rsidRPr="000049ED" w:rsidRDefault="00A65316" w:rsidP="00A65316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A65316" w:rsidRPr="000049ED" w:rsidRDefault="00A65316" w:rsidP="00A65316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A65316" w:rsidRPr="00E75CBB" w:rsidRDefault="00A65316" w:rsidP="00A6531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65316" w:rsidRPr="00083A30" w:rsidRDefault="00A65316" w:rsidP="00A65316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A65316" w:rsidRPr="00C261D8" w:rsidRDefault="00A65316" w:rsidP="00827301">
      <w:pPr>
        <w:spacing w:before="360" w:after="120" w:line="276" w:lineRule="auto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XII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>Trauma i PTSD u dziecka – rozpoznanie i formy wsparcia - Moduł II– Grupa I 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A65316" w:rsidRPr="00083A30" w:rsidTr="00A65316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A65316" w:rsidRPr="00083A30" w:rsidTr="00A65316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A65316" w:rsidRPr="00083A30" w:rsidTr="00A6531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65316" w:rsidRPr="00083A30" w:rsidTr="00A6531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65316" w:rsidRPr="00083A30" w:rsidTr="00A6531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65316" w:rsidRPr="00083A30" w:rsidTr="00A6531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lastRenderedPageBreak/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65316" w:rsidRPr="00083A30" w:rsidTr="00A6531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105</w:t>
            </w:r>
          </w:p>
        </w:tc>
        <w:tc>
          <w:tcPr>
            <w:tcW w:w="45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65316" w:rsidRPr="00083A30" w:rsidTr="00A65316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A65316" w:rsidRPr="00083A30" w:rsidRDefault="00A65316" w:rsidP="00A6531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A65316" w:rsidRDefault="00A65316" w:rsidP="00A6531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083A3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 xml:space="preserve">UWAGA! Wykonawca zobligowany jest do skalkulowania kosztu udostępnienia zaplecza szkoleniowego (1 sali szkoleniowej do przeprowadzenia zajęć wraz ze sprzętem we wszystkie dni zajęć) w cenie oferty. </w:t>
      </w:r>
    </w:p>
    <w:p w:rsidR="00A65316" w:rsidRDefault="00A65316" w:rsidP="00A6531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827301" w:rsidRDefault="00827301" w:rsidP="00A6531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827301" w:rsidRPr="00E75CBB" w:rsidRDefault="00827301" w:rsidP="0082730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t xml:space="preserve">Załącznik nr 2 do SWZ </w:t>
      </w:r>
    </w:p>
    <w:p w:rsidR="00827301" w:rsidRPr="000049ED" w:rsidRDefault="00827301" w:rsidP="00827301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827301" w:rsidRDefault="00827301" w:rsidP="00827301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827301" w:rsidRPr="000049ED" w:rsidRDefault="00827301" w:rsidP="00827301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827301" w:rsidRPr="000049ED" w:rsidRDefault="00827301" w:rsidP="0082730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827301" w:rsidRPr="000049ED" w:rsidRDefault="00827301" w:rsidP="0082730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827301" w:rsidRPr="000049ED" w:rsidRDefault="00827301" w:rsidP="00827301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827301" w:rsidRPr="000049ED" w:rsidRDefault="00827301" w:rsidP="00827301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827301" w:rsidRPr="00E75CBB" w:rsidRDefault="00827301" w:rsidP="00827301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7301" w:rsidRPr="00083A30" w:rsidRDefault="00827301" w:rsidP="00827301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827301" w:rsidRPr="00C261D8" w:rsidRDefault="00827301" w:rsidP="00827301">
      <w:pPr>
        <w:spacing w:before="360" w:after="120" w:line="276" w:lineRule="auto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XIII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>Trauma i PTSD u dziecka – rozpoznanie i formy wsparcia - Moduł I– Grupa II: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827301" w:rsidRPr="00083A30" w:rsidTr="00A22A9D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827301" w:rsidRPr="00083A30" w:rsidTr="00A22A9D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827301" w:rsidRPr="00083A30" w:rsidTr="00A22A9D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827301" w:rsidRPr="00083A30" w:rsidTr="00A22A9D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827301" w:rsidRPr="00083A30" w:rsidTr="00A22A9D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lastRenderedPageBreak/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827301" w:rsidRPr="00083A30" w:rsidTr="00A22A9D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827301" w:rsidRPr="00083A30" w:rsidTr="00A22A9D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105</w:t>
            </w:r>
          </w:p>
        </w:tc>
        <w:tc>
          <w:tcPr>
            <w:tcW w:w="45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827301" w:rsidRPr="00083A30" w:rsidTr="00A22A9D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827301" w:rsidRDefault="00827301" w:rsidP="0082730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083A3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 xml:space="preserve">UWAGA! Wykonawca zobligowany jest do skalkulowania kosztu udostępnienia zaplecza szkoleniowego (1 sali szkoleniowej do przeprowadzenia zajęć wraz ze sprzętem we wszystkie dni zajęć) w cenie oferty. </w:t>
      </w:r>
    </w:p>
    <w:p w:rsidR="00827301" w:rsidRDefault="00827301" w:rsidP="00A6531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827301" w:rsidRDefault="00827301" w:rsidP="00A6531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827301" w:rsidRPr="00E75CBB" w:rsidRDefault="00827301" w:rsidP="0082730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t xml:space="preserve">Załącznik nr 2 do SWZ </w:t>
      </w:r>
    </w:p>
    <w:p w:rsidR="00827301" w:rsidRPr="000049ED" w:rsidRDefault="00827301" w:rsidP="00827301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827301" w:rsidRDefault="00827301" w:rsidP="00827301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827301" w:rsidRPr="000049ED" w:rsidRDefault="00827301" w:rsidP="00827301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827301" w:rsidRPr="000049ED" w:rsidRDefault="00827301" w:rsidP="0082730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827301" w:rsidRPr="000049ED" w:rsidRDefault="00827301" w:rsidP="0082730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827301" w:rsidRPr="000049ED" w:rsidRDefault="00827301" w:rsidP="00827301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827301" w:rsidRPr="000049ED" w:rsidRDefault="00827301" w:rsidP="00827301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827301" w:rsidRPr="00E75CBB" w:rsidRDefault="00827301" w:rsidP="00827301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7301" w:rsidRPr="00083A30" w:rsidRDefault="00827301" w:rsidP="00827301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827301" w:rsidRPr="00C261D8" w:rsidRDefault="00827301" w:rsidP="00827301">
      <w:pPr>
        <w:spacing w:before="360" w:after="120" w:line="276" w:lineRule="auto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XIV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 xml:space="preserve">Trauma i PTSD u dziecka – rozpoznanie i formy wsparcia - Moduł </w:t>
      </w:r>
      <w:r w:rsidR="00B429F4">
        <w:rPr>
          <w:rFonts w:ascii="Times New Roman" w:hAnsi="Times New Roman"/>
          <w:b/>
          <w:i/>
          <w:iCs/>
          <w:color w:val="000000"/>
        </w:rPr>
        <w:t>I</w:t>
      </w:r>
      <w:r>
        <w:rPr>
          <w:rFonts w:ascii="Times New Roman" w:hAnsi="Times New Roman"/>
          <w:b/>
          <w:i/>
          <w:iCs/>
          <w:color w:val="000000"/>
        </w:rPr>
        <w:t>I– Grupa II: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827301" w:rsidRPr="00083A30" w:rsidTr="00A22A9D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827301" w:rsidRPr="00083A30" w:rsidTr="00A22A9D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827301" w:rsidRPr="00083A30" w:rsidTr="00A22A9D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827301" w:rsidRPr="00083A30" w:rsidTr="00A22A9D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lastRenderedPageBreak/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827301" w:rsidRPr="00083A30" w:rsidTr="00A22A9D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827301" w:rsidRPr="00083A30" w:rsidTr="00A22A9D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827301" w:rsidRPr="00083A30" w:rsidTr="00A22A9D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105</w:t>
            </w:r>
          </w:p>
        </w:tc>
        <w:tc>
          <w:tcPr>
            <w:tcW w:w="45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827301" w:rsidRPr="00083A30" w:rsidTr="00A22A9D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827301" w:rsidRPr="00083A30" w:rsidRDefault="00827301" w:rsidP="00A22A9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827301" w:rsidRDefault="00827301" w:rsidP="0082730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083A3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 xml:space="preserve">UWAGA! Wykonawca zobligowany jest do skalkulowania kosztu udostępnienia zaplecza szkoleniowego (1 sali szkoleniowej do przeprowadzenia zajęć wraz ze sprzętem we wszystkie dni zajęć) w cenie oferty. </w:t>
      </w:r>
    </w:p>
    <w:p w:rsidR="00827301" w:rsidRDefault="00827301" w:rsidP="00A6531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B429F4" w:rsidRDefault="00B429F4" w:rsidP="00A6531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B429F4" w:rsidRPr="00E75CBB" w:rsidRDefault="00B429F4" w:rsidP="00B429F4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t xml:space="preserve">Załącznik nr 2 do SWZ </w:t>
      </w:r>
    </w:p>
    <w:p w:rsidR="00B429F4" w:rsidRPr="000049ED" w:rsidRDefault="00B429F4" w:rsidP="00B429F4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B429F4" w:rsidRDefault="00B429F4" w:rsidP="00B429F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B429F4" w:rsidRPr="000049ED" w:rsidRDefault="00B429F4" w:rsidP="00B429F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B429F4" w:rsidRPr="000049ED" w:rsidRDefault="00B429F4" w:rsidP="00B429F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B429F4" w:rsidRPr="000049ED" w:rsidRDefault="00B429F4" w:rsidP="00B429F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B429F4" w:rsidRPr="000049ED" w:rsidRDefault="00B429F4" w:rsidP="00B429F4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B429F4" w:rsidRPr="000049ED" w:rsidRDefault="00B429F4" w:rsidP="00B429F4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B429F4" w:rsidRPr="00E75CBB" w:rsidRDefault="00B429F4" w:rsidP="00B429F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429F4" w:rsidRPr="00083A30" w:rsidRDefault="00B429F4" w:rsidP="00B429F4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B429F4" w:rsidRPr="00C261D8" w:rsidRDefault="00B429F4" w:rsidP="00B429F4">
      <w:pPr>
        <w:spacing w:before="360" w:after="120" w:line="276" w:lineRule="auto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XV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 xml:space="preserve">Trener treningu umiejętności społecznych – Moduł I – Grupa I </w:t>
      </w:r>
      <w:proofErr w:type="spellStart"/>
      <w:r>
        <w:rPr>
          <w:rFonts w:ascii="Times New Roman" w:hAnsi="Times New Roman"/>
          <w:b/>
          <w:i/>
          <w:iCs/>
          <w:color w:val="000000"/>
        </w:rPr>
        <w:t>i</w:t>
      </w:r>
      <w:proofErr w:type="spellEnd"/>
      <w:r>
        <w:rPr>
          <w:rFonts w:ascii="Times New Roman" w:hAnsi="Times New Roman"/>
          <w:b/>
          <w:i/>
          <w:iCs/>
          <w:color w:val="000000"/>
        </w:rPr>
        <w:t xml:space="preserve"> Grupa II: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B429F4" w:rsidRPr="00083A30" w:rsidTr="00B429F4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B429F4" w:rsidRPr="00083A30" w:rsidTr="00B429F4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B429F4" w:rsidRPr="00083A30" w:rsidTr="00B429F4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lastRenderedPageBreak/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B429F4" w:rsidRPr="00083A30" w:rsidRDefault="00662C3B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B429F4" w:rsidRPr="00083A30" w:rsidTr="00B429F4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B429F4" w:rsidRPr="00083A30" w:rsidRDefault="00662C3B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B429F4" w:rsidRPr="00083A30" w:rsidTr="00B429F4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B429F4" w:rsidRPr="00083A30" w:rsidRDefault="00662C3B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126</w:t>
            </w:r>
          </w:p>
        </w:tc>
        <w:tc>
          <w:tcPr>
            <w:tcW w:w="454" w:type="pct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B429F4" w:rsidRPr="00083A30" w:rsidTr="00B429F4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B429F4" w:rsidRPr="00083A30" w:rsidRDefault="00662C3B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B429F4" w:rsidRPr="00083A30" w:rsidTr="00B429F4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B429F4" w:rsidRPr="00083A30" w:rsidRDefault="00662C3B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210</w:t>
            </w:r>
          </w:p>
        </w:tc>
        <w:tc>
          <w:tcPr>
            <w:tcW w:w="454" w:type="pct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B429F4" w:rsidRPr="00083A30" w:rsidTr="00B429F4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B429F4" w:rsidRPr="00083A30" w:rsidRDefault="00B429F4" w:rsidP="00B429F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662C3B" w:rsidRDefault="00662C3B" w:rsidP="00662C3B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UWAGA! Wykonawca zobligowany jest do skalkulowania kosztu udostępnienia zaplecza szkoleniowego (1 sali szkoleniowej do przeprowadzenia zajęć wraz ze sprzętem we wszystkie dni zajęć dla każdej z grup szkoleniowych, czyli łącznie 2 sal szkoleniowych do przeprowadzenia zajęć wraz ze sprzętem we wszystkie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dni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zajęć)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w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cenie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oferty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.</w:t>
      </w:r>
    </w:p>
    <w:p w:rsidR="00662C3B" w:rsidRDefault="00662C3B" w:rsidP="00662C3B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B429F4" w:rsidRDefault="00B429F4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902036" w:rsidRDefault="00902036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902036" w:rsidRDefault="00902036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902036" w:rsidRDefault="00902036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902036" w:rsidRDefault="00902036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902036" w:rsidRDefault="00902036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902036" w:rsidRDefault="00902036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902036" w:rsidRDefault="00902036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902036" w:rsidRDefault="00902036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902036" w:rsidRDefault="00902036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902036" w:rsidRDefault="00902036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902036" w:rsidRDefault="00902036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902036" w:rsidRDefault="00902036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902036" w:rsidRDefault="00902036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902036" w:rsidRDefault="00902036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902036" w:rsidRDefault="00902036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902036" w:rsidRDefault="00902036" w:rsidP="00B429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</w:p>
    <w:p w:rsidR="00662C3B" w:rsidRPr="00E75CBB" w:rsidRDefault="00662C3B" w:rsidP="00662C3B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662C3B" w:rsidRPr="000049ED" w:rsidRDefault="00662C3B" w:rsidP="00662C3B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662C3B" w:rsidRDefault="00662C3B" w:rsidP="00662C3B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662C3B" w:rsidRPr="000049ED" w:rsidRDefault="00662C3B" w:rsidP="00662C3B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662C3B" w:rsidRPr="000049ED" w:rsidRDefault="00662C3B" w:rsidP="00662C3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662C3B" w:rsidRPr="000049ED" w:rsidRDefault="00662C3B" w:rsidP="00662C3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662C3B" w:rsidRPr="000049ED" w:rsidRDefault="00662C3B" w:rsidP="00662C3B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662C3B" w:rsidRPr="000049ED" w:rsidRDefault="00662C3B" w:rsidP="00662C3B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662C3B" w:rsidRPr="00E75CBB" w:rsidRDefault="00662C3B" w:rsidP="00662C3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62C3B" w:rsidRPr="00083A30" w:rsidRDefault="00662C3B" w:rsidP="00662C3B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662C3B" w:rsidRPr="00C261D8" w:rsidRDefault="00662C3B" w:rsidP="00662C3B">
      <w:pPr>
        <w:spacing w:before="360" w:after="120" w:line="276" w:lineRule="auto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XVI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 xml:space="preserve">Trener treningu umiejętności społecznych – Moduł II – Grupa I </w:t>
      </w:r>
      <w:proofErr w:type="spellStart"/>
      <w:r>
        <w:rPr>
          <w:rFonts w:ascii="Times New Roman" w:hAnsi="Times New Roman"/>
          <w:b/>
          <w:i/>
          <w:iCs/>
          <w:color w:val="000000"/>
        </w:rPr>
        <w:t>i</w:t>
      </w:r>
      <w:proofErr w:type="spellEnd"/>
      <w:r>
        <w:rPr>
          <w:rFonts w:ascii="Times New Roman" w:hAnsi="Times New Roman"/>
          <w:b/>
          <w:i/>
          <w:iCs/>
          <w:color w:val="000000"/>
        </w:rPr>
        <w:t xml:space="preserve"> Grupa II: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662C3B" w:rsidRPr="00083A30" w:rsidTr="00662C3B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662C3B" w:rsidRPr="00083A30" w:rsidTr="00662C3B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662C3B" w:rsidRPr="00083A30" w:rsidTr="00662C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662C3B" w:rsidRPr="00083A30" w:rsidTr="00662C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662C3B" w:rsidRPr="00083A30" w:rsidTr="00662C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126</w:t>
            </w:r>
          </w:p>
        </w:tc>
        <w:tc>
          <w:tcPr>
            <w:tcW w:w="45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662C3B" w:rsidRPr="00083A30" w:rsidTr="00662C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662C3B" w:rsidRPr="00083A30" w:rsidTr="00662C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210</w:t>
            </w:r>
          </w:p>
        </w:tc>
        <w:tc>
          <w:tcPr>
            <w:tcW w:w="45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662C3B" w:rsidRPr="00083A30" w:rsidTr="00662C3B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662C3B" w:rsidRDefault="00662C3B" w:rsidP="00662C3B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UWAGA! Wykonawca zobligowany jest do skalkulowania kosztu udostępnienia zaplecza szkoleniowego (1 sali szkoleniowej do przeprowadzenia zajęć wraz ze sprzętem we wszystkie dni zajęć dla każdej z grup szkoleniowych, czyli łącznie 2 sal szkoleniowych do przeprowadzenia zajęć wraz ze sprzętem we wszystkie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dni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zajęć)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w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cenie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oferty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.</w:t>
      </w:r>
    </w:p>
    <w:p w:rsidR="00F61A2D" w:rsidRPr="00E75CBB" w:rsidRDefault="00F61A2D" w:rsidP="00F61A2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F61A2D" w:rsidRPr="000049ED" w:rsidRDefault="00F61A2D" w:rsidP="00F61A2D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F61A2D" w:rsidRDefault="00F61A2D" w:rsidP="00F61A2D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F61A2D" w:rsidRPr="000049ED" w:rsidRDefault="00F61A2D" w:rsidP="00F61A2D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F61A2D" w:rsidRPr="000049ED" w:rsidRDefault="00F61A2D" w:rsidP="00F61A2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F61A2D" w:rsidRPr="000049ED" w:rsidRDefault="00F61A2D" w:rsidP="00F61A2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F61A2D" w:rsidRPr="000049ED" w:rsidRDefault="00F61A2D" w:rsidP="00F61A2D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F61A2D" w:rsidRPr="000049ED" w:rsidRDefault="00F61A2D" w:rsidP="00F61A2D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F61A2D" w:rsidRPr="00E75CBB" w:rsidRDefault="00F61A2D" w:rsidP="00F61A2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1A2D" w:rsidRPr="00083A30" w:rsidRDefault="00F61A2D" w:rsidP="00F61A2D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F61A2D" w:rsidRPr="00C261D8" w:rsidRDefault="00F61A2D" w:rsidP="00F61A2D">
      <w:pPr>
        <w:spacing w:before="360" w:after="120" w:line="276" w:lineRule="auto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XVII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– </w:t>
      </w:r>
      <w:r>
        <w:rPr>
          <w:rFonts w:ascii="Times New Roman" w:hAnsi="Times New Roman"/>
          <w:b/>
          <w:i/>
          <w:iCs/>
          <w:color w:val="000000"/>
        </w:rPr>
        <w:t xml:space="preserve">Trener treningu umiejętności społecznych – Moduł III – Grupa I </w:t>
      </w:r>
      <w:proofErr w:type="spellStart"/>
      <w:r>
        <w:rPr>
          <w:rFonts w:ascii="Times New Roman" w:hAnsi="Times New Roman"/>
          <w:b/>
          <w:i/>
          <w:iCs/>
          <w:color w:val="000000"/>
        </w:rPr>
        <w:t>i</w:t>
      </w:r>
      <w:proofErr w:type="spellEnd"/>
      <w:r>
        <w:rPr>
          <w:rFonts w:ascii="Times New Roman" w:hAnsi="Times New Roman"/>
          <w:b/>
          <w:i/>
          <w:iCs/>
          <w:color w:val="000000"/>
        </w:rPr>
        <w:t xml:space="preserve"> Grupa II: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F61A2D" w:rsidRPr="00083A30" w:rsidTr="00F61A2D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F61A2D" w:rsidRPr="00083A30" w:rsidTr="00F61A2D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F61A2D" w:rsidRPr="00083A30" w:rsidTr="00F61A2D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F61A2D" w:rsidRPr="00083A30" w:rsidTr="00F61A2D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F61A2D" w:rsidRPr="00083A30" w:rsidTr="00F61A2D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126</w:t>
            </w:r>
          </w:p>
        </w:tc>
        <w:tc>
          <w:tcPr>
            <w:tcW w:w="454" w:type="pct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F61A2D" w:rsidRPr="00083A30" w:rsidTr="00F61A2D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F61A2D" w:rsidRPr="00083A30" w:rsidTr="00F61A2D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210</w:t>
            </w:r>
          </w:p>
        </w:tc>
        <w:tc>
          <w:tcPr>
            <w:tcW w:w="454" w:type="pct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F61A2D" w:rsidRPr="00083A30" w:rsidTr="00F61A2D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F61A2D" w:rsidRPr="00083A30" w:rsidRDefault="00F61A2D" w:rsidP="00F61A2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F61A2D" w:rsidRDefault="00F61A2D" w:rsidP="00F61A2D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UWAGA! Wykonawca zobligowany jest do skalkulowania kosztu udostępnienia zaplecza szkoleniowego (1 sali szkoleniowej do przeprowadzenia zajęć wraz ze sprzętem we wszystkie dni zajęć dla każdej z grup szkoleniowych, czyli łącznie 2 sal szkoleniowych do przeprowadzenia zajęć wraz ze sprzętem we wszystkie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dni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zajęć)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w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cenie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oferty</w:t>
      </w:r>
      <w:r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.</w:t>
      </w:r>
    </w:p>
    <w:p w:rsidR="00662C3B" w:rsidRPr="00E75CBB" w:rsidRDefault="00662C3B" w:rsidP="00662C3B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662C3B" w:rsidRPr="000049ED" w:rsidRDefault="00662C3B" w:rsidP="00662C3B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662C3B" w:rsidRDefault="00662C3B" w:rsidP="00662C3B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662C3B" w:rsidRPr="000049ED" w:rsidRDefault="00662C3B" w:rsidP="00662C3B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662C3B" w:rsidRPr="000049ED" w:rsidRDefault="00662C3B" w:rsidP="00662C3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662C3B" w:rsidRPr="000049ED" w:rsidRDefault="00662C3B" w:rsidP="00662C3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662C3B" w:rsidRPr="000049ED" w:rsidRDefault="00662C3B" w:rsidP="00662C3B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662C3B" w:rsidRPr="000049ED" w:rsidRDefault="00662C3B" w:rsidP="00662C3B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662C3B" w:rsidRPr="00E75CBB" w:rsidRDefault="00662C3B" w:rsidP="00662C3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62C3B" w:rsidRPr="00083A30" w:rsidRDefault="00662C3B" w:rsidP="00662C3B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662C3B" w:rsidRPr="00C261D8" w:rsidRDefault="00662C3B" w:rsidP="00662C3B">
      <w:pPr>
        <w:spacing w:before="360" w:after="120" w:line="276" w:lineRule="auto"/>
        <w:jc w:val="center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>Część XVIII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</w:t>
      </w:r>
      <w:r>
        <w:rPr>
          <w:rFonts w:ascii="Times New Roman" w:hAnsi="Times New Roman"/>
          <w:b/>
          <w:i/>
          <w:iCs/>
          <w:color w:val="000000"/>
        </w:rPr>
        <w:t xml:space="preserve">Zaburzenia </w:t>
      </w:r>
      <w:r w:rsidR="00805B6D">
        <w:rPr>
          <w:rFonts w:ascii="Times New Roman" w:hAnsi="Times New Roman"/>
          <w:b/>
          <w:i/>
          <w:iCs/>
          <w:color w:val="000000"/>
        </w:rPr>
        <w:t>więzi i przywiązania</w:t>
      </w:r>
      <w:r>
        <w:rPr>
          <w:rFonts w:ascii="Times New Roman" w:hAnsi="Times New Roman"/>
          <w:b/>
          <w:i/>
          <w:iCs/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662C3B" w:rsidRPr="00083A30" w:rsidTr="00662C3B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662C3B" w:rsidRPr="00083A30" w:rsidTr="00662C3B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662C3B" w:rsidRPr="00083A30" w:rsidTr="00662C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2C3B" w:rsidRPr="00083A30" w:rsidRDefault="00805B6D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662C3B" w:rsidRPr="00083A30" w:rsidTr="00662C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2C3B" w:rsidRPr="00083A30" w:rsidRDefault="00805B6D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662C3B" w:rsidRPr="00083A30" w:rsidTr="00662C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2C3B" w:rsidRPr="00083A30" w:rsidRDefault="00805B6D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662C3B" w:rsidRPr="00083A30" w:rsidTr="00662C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2C3B" w:rsidRPr="00083A30" w:rsidRDefault="00AA7DDC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662C3B" w:rsidRPr="00083A30" w:rsidTr="00662C3B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662C3B" w:rsidRPr="00083A30" w:rsidRDefault="00805B6D" w:rsidP="00805B6D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 xml:space="preserve">         147</w:t>
            </w:r>
          </w:p>
        </w:tc>
        <w:tc>
          <w:tcPr>
            <w:tcW w:w="45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662C3B" w:rsidRPr="00083A30" w:rsidTr="00662C3B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662C3B" w:rsidRPr="00083A30" w:rsidRDefault="00662C3B" w:rsidP="00662C3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805B6D" w:rsidRDefault="00805B6D" w:rsidP="00A6531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083A3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 xml:space="preserve">UWAGA! Wykonawca zobligowany jest do skalkulowania kosztu udostępnienia zaplecza szkoleniowego (1 sali szkoleniowej do przeprowadzenia zajęć wraz ze sprzętem we wszystkie dni zajęć) w cenie oferty. </w:t>
      </w:r>
    </w:p>
    <w:p w:rsidR="00805B6D" w:rsidRPr="001D418F" w:rsidRDefault="00805B6D" w:rsidP="001D418F">
      <w:pPr>
        <w:spacing w:after="0" w:line="276" w:lineRule="auto"/>
        <w:jc w:val="right"/>
        <w:rPr>
          <w:rFonts w:ascii="Times New Roman" w:hAnsi="Times New Roman" w:cs="Times New Roman"/>
        </w:rPr>
        <w:sectPr w:rsidR="00805B6D" w:rsidRPr="001D418F" w:rsidSect="00083A3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bookmarkEnd w:id="8"/>
    <w:p w:rsidR="00256019" w:rsidRPr="00E75CBB" w:rsidRDefault="00263289" w:rsidP="00263289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lastRenderedPageBreak/>
        <w:t xml:space="preserve">Załącznik nr </w:t>
      </w:r>
      <w:r w:rsidR="00817623" w:rsidRPr="00E75CBB">
        <w:rPr>
          <w:rFonts w:ascii="Times New Roman" w:hAnsi="Times New Roman"/>
          <w:sz w:val="22"/>
          <w:szCs w:val="22"/>
        </w:rPr>
        <w:t>3</w:t>
      </w:r>
      <w:r w:rsidRPr="00E75CBB">
        <w:rPr>
          <w:rFonts w:ascii="Times New Roman" w:hAnsi="Times New Roman"/>
          <w:sz w:val="22"/>
          <w:szCs w:val="22"/>
        </w:rPr>
        <w:t xml:space="preserve"> do SWZ</w:t>
      </w:r>
    </w:p>
    <w:p w:rsidR="00263289" w:rsidRPr="00E75CBB" w:rsidRDefault="00263289" w:rsidP="00132095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63289" w:rsidRPr="00E75CBB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>Zamawiający:</w:t>
      </w:r>
    </w:p>
    <w:p w:rsidR="00263289" w:rsidRPr="00E75CBB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t xml:space="preserve">Regionalny Ośrodek Polityki Społecznej Województwa Śląskiego </w:t>
      </w:r>
    </w:p>
    <w:p w:rsidR="00CE4EC3" w:rsidRPr="000049ED" w:rsidRDefault="00263289" w:rsidP="000049ED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t>ul. Modelarska 10</w:t>
      </w:r>
      <w:r w:rsidR="00E4468B">
        <w:rPr>
          <w:rFonts w:ascii="Times New Roman" w:hAnsi="Times New Roman"/>
          <w:sz w:val="22"/>
          <w:szCs w:val="22"/>
        </w:rPr>
        <w:t>,</w:t>
      </w:r>
      <w:r w:rsidRPr="00E75CBB">
        <w:rPr>
          <w:rFonts w:ascii="Times New Roman" w:hAnsi="Times New Roman"/>
          <w:sz w:val="22"/>
          <w:szCs w:val="22"/>
        </w:rPr>
        <w:t xml:space="preserve"> 40-142 Katowice </w:t>
      </w:r>
    </w:p>
    <w:p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0049ED" w:rsidRPr="000049ED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0049ED" w:rsidRPr="000049ED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0049ED" w:rsidRPr="000049ED" w:rsidRDefault="000049ED" w:rsidP="000049ED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CE4EC3" w:rsidRPr="00E75CBB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E4EC3" w:rsidRPr="00E75CBB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8"/>
          <w:szCs w:val="22"/>
        </w:rPr>
      </w:pPr>
      <w:r w:rsidRPr="00E75CBB">
        <w:rPr>
          <w:rFonts w:ascii="Times New Roman" w:hAnsi="Times New Roman"/>
          <w:b/>
          <w:sz w:val="28"/>
          <w:szCs w:val="22"/>
        </w:rPr>
        <w:t>OŚWIADCZENIE WYKONAWCY</w:t>
      </w:r>
    </w:p>
    <w:p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 xml:space="preserve">składane na podstawie art. </w:t>
      </w:r>
      <w:r w:rsidR="000049ED">
        <w:rPr>
          <w:rFonts w:ascii="Times New Roman" w:hAnsi="Times New Roman"/>
          <w:b/>
          <w:sz w:val="22"/>
          <w:szCs w:val="22"/>
        </w:rPr>
        <w:t>125</w:t>
      </w:r>
      <w:r w:rsidRPr="00E75CBB">
        <w:rPr>
          <w:rFonts w:ascii="Times New Roman" w:hAnsi="Times New Roman"/>
          <w:b/>
          <w:sz w:val="22"/>
          <w:szCs w:val="22"/>
        </w:rPr>
        <w:t xml:space="preserve"> ust. 1 ustawy z dnia </w:t>
      </w:r>
      <w:r w:rsidR="000049ED">
        <w:rPr>
          <w:rFonts w:ascii="Times New Roman" w:hAnsi="Times New Roman"/>
          <w:b/>
          <w:sz w:val="22"/>
          <w:szCs w:val="22"/>
        </w:rPr>
        <w:t>11 września 2019</w:t>
      </w:r>
      <w:r w:rsidRPr="00E75CBB">
        <w:rPr>
          <w:rFonts w:ascii="Times New Roman" w:hAnsi="Times New Roman"/>
          <w:b/>
          <w:sz w:val="22"/>
          <w:szCs w:val="22"/>
        </w:rPr>
        <w:t xml:space="preserve"> r.</w:t>
      </w:r>
    </w:p>
    <w:p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 xml:space="preserve">Prawo zamówień publicznych (dalej jako: ustawa </w:t>
      </w:r>
      <w:proofErr w:type="spellStart"/>
      <w:r w:rsidRPr="00E75CBB">
        <w:rPr>
          <w:rFonts w:ascii="Times New Roman" w:hAnsi="Times New Roman"/>
          <w:b/>
          <w:sz w:val="22"/>
          <w:szCs w:val="22"/>
        </w:rPr>
        <w:t>Pzp</w:t>
      </w:r>
      <w:proofErr w:type="spellEnd"/>
      <w:r w:rsidRPr="00E75CBB">
        <w:rPr>
          <w:rFonts w:ascii="Times New Roman" w:hAnsi="Times New Roman"/>
          <w:b/>
          <w:sz w:val="22"/>
          <w:szCs w:val="22"/>
        </w:rPr>
        <w:t>)</w:t>
      </w:r>
    </w:p>
    <w:p w:rsidR="00263289" w:rsidRPr="00E75CBB" w:rsidRDefault="00263289" w:rsidP="00263289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049ED" w:rsidRPr="00E4468B" w:rsidRDefault="000049ED" w:rsidP="00E4468B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r w:rsidR="000D5ADC" w:rsidRPr="000D5ADC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pl-PL"/>
        </w:rPr>
        <w:t xml:space="preserve">Świadczenie usług hotelarsko-gastronomicznych podczas zajęć organizowanych przez Regionalny Ośrodek Polityki Społecznej Województwa Śląskiego w ramach projektu pn. </w:t>
      </w:r>
      <w:r w:rsidR="000D5ADC" w:rsidRPr="000D5ADC">
        <w:rPr>
          <w:rFonts w:ascii="Times New Roman" w:eastAsia="Calibri" w:hAnsi="Times New Roman" w:cs="Times New Roman"/>
          <w:b/>
          <w:i/>
          <w:color w:val="000000" w:themeColor="text1"/>
          <w:sz w:val="20"/>
          <w:szCs w:val="20"/>
          <w:lang w:eastAsia="pl-PL"/>
        </w:rPr>
        <w:t>Doskonalenie kompetencji kadr systemu wspierania rodziny i pieczy zastępczej</w:t>
      </w:r>
      <w:r w:rsidRPr="000049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0049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prowadzonego przez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Regionalny Ośrodek Polityki społecznej Województwa Śląskiego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co następuje:</w:t>
      </w:r>
    </w:p>
    <w:p w:rsidR="000049ED" w:rsidRPr="000049ED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541A66">
      <w:pPr>
        <w:numPr>
          <w:ilvl w:val="0"/>
          <w:numId w:val="4"/>
        </w:num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Mając na uwadze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przesłanki wykluczenia zawarte w art. 108 ust. 1 </w:t>
      </w:r>
      <w:proofErr w:type="spellStart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1-6, tj.:</w:t>
      </w:r>
    </w:p>
    <w:p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>„Z postępowania o udzielenie zamówienia wyklucza się wykonawcę:</w:t>
      </w:r>
    </w:p>
    <w:p w:rsidR="000049ED" w:rsidRPr="000049ED" w:rsidRDefault="000049ED" w:rsidP="000049ED">
      <w:pPr>
        <w:spacing w:after="0" w:line="360" w:lineRule="auto"/>
        <w:ind w:left="1276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b) handlu ludźmi, o którym mowa w art. 189a Kodeksu karnego,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c) o którym mowa w art. 228–230a, art. 250a Kodeksu karnego lub w art. 46 lub art. 48 ustawy z dn</w:t>
      </w:r>
      <w:r w:rsidR="002736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ia 25 czerwca 2010 r. o sporcie lub w art.54 ust. 1-4 ustawy z dnia 12 maja 2011 r. o refundacji leków, środków spożywczych </w:t>
      </w:r>
      <w:r w:rsidR="004177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specjalnego przeznaczenia żywieniowego oraz wyrobów medycznych, 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f) </w:t>
      </w:r>
      <w:r w:rsidRPr="000049E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powierzenia wykonywania pracy małoletniemu cudzoziemcowi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którym mowa w art. 9 ust. 2 ustawy z dnia 15 czerwca 2012 r. o skutkach powierzania wykonywania pracy cudzoziemcom przebywającym wbrew przepisom na terytorium Rzeczyposp</w:t>
      </w:r>
      <w:r w:rsidR="00AA7DDC">
        <w:rPr>
          <w:rFonts w:ascii="Times New Roman" w:eastAsia="Times New Roman" w:hAnsi="Times New Roman" w:cs="Times New Roman"/>
          <w:sz w:val="20"/>
          <w:szCs w:val="20"/>
          <w:lang w:eastAsia="pl-PL"/>
        </w:rPr>
        <w:t>olitej Polskiej (Dz. U. z 2021 roku poz. 1745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0049ED" w:rsidRPr="000049ED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0049ED" w:rsidRPr="000049ED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jeżeli urzędującego członka jego organu zarządzającego lub nadzorczego, wspólnika spółki w spółce jawnej lub partnerskiej albo </w:t>
      </w:r>
      <w:proofErr w:type="spellStart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komplementariusza</w:t>
      </w:r>
      <w:proofErr w:type="spellEnd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spółce komandytowej lub komandytowo-akcyjnej lub prokurenta prawomocnie skazano za przestępstwo, o którym mowa w </w:t>
      </w:r>
      <w:proofErr w:type="spellStart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1;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4) wobec którego </w:t>
      </w:r>
      <w:r w:rsidRPr="000049E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prawomocnie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- oświadczam, że nie podlegam wykluczeniu z postępowania na podstawie </w:t>
      </w: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 xml:space="preserve">art. 108 ust 1 </w:t>
      </w:r>
      <w:proofErr w:type="spellStart"/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>pkt</w:t>
      </w:r>
      <w:proofErr w:type="spellEnd"/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1-6  </w:t>
      </w:r>
    </w:p>
    <w:p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>- o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Pr="000049ED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podać mającą zastosowanie podstawę wykluczenia spośród wymienionych w art. 108 ust. 1 </w:t>
      </w:r>
      <w:proofErr w:type="spellStart"/>
      <w:r w:rsidRPr="000049ED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pkt</w:t>
      </w:r>
      <w:proofErr w:type="spellEnd"/>
      <w:r w:rsidRPr="000049ED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 1-6 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).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podjąłem następujące środki naprawcze (procedura sanacyjna – samooczyszczenie):…………………………………………………………………………....……………………………………………………………………………………………………………………………</w:t>
      </w:r>
    </w:p>
    <w:p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potwierdzenie powyższego przedkładam następujące środki dowodowe:</w:t>
      </w:r>
    </w:p>
    <w:p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1) ………………………………………………..</w:t>
      </w:r>
    </w:p>
    <w:p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2) ………………………………………………..</w:t>
      </w:r>
    </w:p>
    <w:p w:rsidR="000049ED" w:rsidRPr="000049ED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7"/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90723C" w:rsidRDefault="0090723C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817623" w:rsidRPr="00E75CBB" w:rsidRDefault="0081762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t xml:space="preserve">Załącznik nr </w:t>
      </w:r>
      <w:r w:rsidR="00E9309D">
        <w:rPr>
          <w:rFonts w:ascii="Times New Roman" w:hAnsi="Times New Roman" w:cs="Times New Roman"/>
        </w:rPr>
        <w:t>4</w:t>
      </w:r>
      <w:r w:rsidRPr="00E75CBB">
        <w:rPr>
          <w:rFonts w:ascii="Times New Roman" w:hAnsi="Times New Roman" w:cs="Times New Roman"/>
        </w:rPr>
        <w:t xml:space="preserve"> do SWZ </w:t>
      </w:r>
    </w:p>
    <w:p w:rsidR="00946CE1" w:rsidRPr="00BB0CAC" w:rsidRDefault="00946CE1" w:rsidP="009416CD">
      <w:pPr>
        <w:spacing w:before="360" w:after="3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BB0CAC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WZÓR </w:t>
      </w:r>
      <w:r w:rsidR="009416CD" w:rsidRPr="00BB0CAC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– DOTYCZY CZĘŚCI I - </w:t>
      </w:r>
      <w:r w:rsidR="00496728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XVIII</w:t>
      </w:r>
      <w:r w:rsidR="009416CD" w:rsidRPr="00BB0CAC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 ZAMÓWIENIA</w:t>
      </w:r>
    </w:p>
    <w:p w:rsidR="00946CE1" w:rsidRPr="00E75CBB" w:rsidRDefault="00946CE1" w:rsidP="007738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CBB">
        <w:rPr>
          <w:rFonts w:ascii="Times New Roman" w:hAnsi="Times New Roman" w:cs="Times New Roman"/>
          <w:b/>
          <w:sz w:val="24"/>
          <w:szCs w:val="24"/>
        </w:rPr>
        <w:t>UMOWA O ŚWIADCZENIE USŁUG</w:t>
      </w:r>
    </w:p>
    <w:p w:rsidR="009C3A62" w:rsidRPr="00E75CBB" w:rsidRDefault="009C3A62" w:rsidP="002C1965">
      <w:pPr>
        <w:pStyle w:val="Tytu"/>
        <w:spacing w:after="240" w:line="276" w:lineRule="auto"/>
      </w:pPr>
      <w:r w:rsidRPr="00E75CBB">
        <w:t xml:space="preserve">nr          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zawarta w dniu                             202</w:t>
      </w:r>
      <w:r w:rsidR="003C1D5C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2 </w:t>
      </w: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roku w Katowicach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pomiędzy: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Województwem Śląskim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Regionalnym Ośrodkiem Polityki Społecznej Województwa Śląskiego 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 siedzibą w Katowicach (40-142), przy ulicy Modelarskiej 10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NIP: 9542770064 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reprezentowanym przez: </w:t>
      </w:r>
    </w:p>
    <w:tbl>
      <w:tblPr>
        <w:tblW w:w="0" w:type="auto"/>
        <w:tblLayout w:type="fixed"/>
        <w:tblLook w:val="0000"/>
      </w:tblPr>
      <w:tblGrid>
        <w:gridCol w:w="6431"/>
      </w:tblGrid>
      <w:tr w:rsidR="00DD1751" w:rsidRPr="00DD1751" w:rsidTr="00727A25">
        <w:tc>
          <w:tcPr>
            <w:tcW w:w="6431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</w:t>
            </w:r>
          </w:p>
        </w:tc>
      </w:tr>
    </w:tbl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zwanym w treści umowy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Zamawiającym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a 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…………………………………………………………………………..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reprezentowaną przez:</w:t>
      </w:r>
    </w:p>
    <w:tbl>
      <w:tblPr>
        <w:tblW w:w="0" w:type="auto"/>
        <w:tblLayout w:type="fixed"/>
        <w:tblLook w:val="0000"/>
      </w:tblPr>
      <w:tblGrid>
        <w:gridCol w:w="6541"/>
        <w:gridCol w:w="3287"/>
      </w:tblGrid>
      <w:tr w:rsidR="00DD1751" w:rsidRPr="00DD1751" w:rsidTr="00727A25">
        <w:tc>
          <w:tcPr>
            <w:tcW w:w="6541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…………………………………………………………………………...</w:t>
            </w:r>
          </w:p>
        </w:tc>
        <w:tc>
          <w:tcPr>
            <w:tcW w:w="3287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tabs>
                <w:tab w:val="left" w:pos="792"/>
              </w:tabs>
              <w:snapToGrid w:val="0"/>
              <w:spacing w:after="0" w:line="276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</w:tr>
    </w:tbl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zwaną w treści umowy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Wykonawcą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o następującej treści:</w:t>
      </w: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1</w:t>
      </w:r>
    </w:p>
    <w:p w:rsidR="00DD1751" w:rsidRPr="00DD1751" w:rsidRDefault="00DD1751" w:rsidP="00541A66">
      <w:pPr>
        <w:widowControl w:val="0"/>
        <w:numPr>
          <w:ilvl w:val="0"/>
          <w:numId w:val="16"/>
        </w:numPr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>Zamawiający</w:t>
      </w:r>
      <w:r w:rsidRPr="00DD1751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 </w:t>
      </w:r>
      <w:r w:rsidR="001E1A9A" w:rsidRPr="001E1A9A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zleca, a </w:t>
      </w:r>
      <w:r w:rsidR="001E1A9A" w:rsidRPr="001E1A9A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Wykonawca </w:t>
      </w:r>
      <w:r w:rsidR="001E1A9A" w:rsidRPr="001E1A9A">
        <w:rPr>
          <w:rFonts w:ascii="Times New Roman" w:eastAsia="Lucida Sans Unicode" w:hAnsi="Times New Roman" w:cs="Times New Roman"/>
          <w:kern w:val="1"/>
          <w:sz w:val="21"/>
          <w:szCs w:val="21"/>
        </w:rPr>
        <w:t>przyjmuje do wykonania obsługę</w:t>
      </w:r>
      <w:r w:rsidRPr="00DD1751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>:</w:t>
      </w:r>
    </w:p>
    <w:p w:rsidR="001E1A9A" w:rsidRDefault="001E1A9A" w:rsidP="001E1A9A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bookmarkStart w:id="14" w:name="_Hlk77333441"/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*Część I – Obsługa zajęć pn.</w:t>
      </w:r>
      <w:r w:rsidR="002529E6" w:rsidRPr="002529E6">
        <w:rPr>
          <w:rFonts w:ascii="Times New Roman" w:hAnsi="Times New Roman"/>
          <w:b/>
          <w:i/>
        </w:rPr>
        <w:t xml:space="preserve"> </w:t>
      </w:r>
      <w:r w:rsidR="002529E6">
        <w:rPr>
          <w:rFonts w:ascii="Times New Roman" w:hAnsi="Times New Roman"/>
          <w:b/>
          <w:i/>
        </w:rPr>
        <w:t>Budowanie autorytetu wychowawcy</w:t>
      </w: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: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2529E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dwudniowych</w:t>
      </w:r>
      <w:r w:rsidRPr="001E1A9A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zajęć pod nazwą </w:t>
      </w:r>
      <w:r w:rsidR="002529E6"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.</w:t>
      </w:r>
      <w:r w:rsidR="002529E6" w:rsidRPr="002529E6">
        <w:rPr>
          <w:rFonts w:ascii="Times New Roman" w:hAnsi="Times New Roman"/>
          <w:b/>
          <w:i/>
        </w:rPr>
        <w:t xml:space="preserve"> </w:t>
      </w:r>
      <w:r w:rsidR="002529E6">
        <w:rPr>
          <w:rFonts w:ascii="Times New Roman" w:hAnsi="Times New Roman"/>
          <w:b/>
          <w:i/>
        </w:rPr>
        <w:t>Budowanie autorytetu wychowawcy</w:t>
      </w:r>
      <w:r w:rsidRPr="001E1A9A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które odbę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dą</w:t>
      </w:r>
      <w:r w:rsidR="002529E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się od 28</w:t>
      </w:r>
      <w:r w:rsidRPr="001E1A9A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do </w:t>
      </w:r>
      <w:r w:rsidR="002529E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29 marca 2022 roku</w:t>
      </w:r>
      <w:r w:rsidRPr="001E1A9A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(przewiduje się około 21 uczestników). </w:t>
      </w:r>
    </w:p>
    <w:p w:rsidR="001E1A9A" w:rsidRPr="000C3F2F" w:rsidRDefault="001E1A9A" w:rsidP="000C3F2F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bookmarkStart w:id="15" w:name="_Hlk77333565"/>
      <w:bookmarkEnd w:id="14"/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*Część II – Obsługa zajęć pn.</w:t>
      </w:r>
      <w:r w:rsidR="002529E6" w:rsidRPr="002529E6">
        <w:rPr>
          <w:rFonts w:ascii="Times New Roman" w:hAnsi="Times New Roman"/>
          <w:b/>
          <w:i/>
        </w:rPr>
        <w:t xml:space="preserve"> </w:t>
      </w:r>
      <w:r w:rsidR="002529E6">
        <w:rPr>
          <w:rFonts w:ascii="Times New Roman" w:hAnsi="Times New Roman"/>
          <w:b/>
          <w:i/>
        </w:rPr>
        <w:t>Interwencja kryzysowa w pracy z rodziną</w:t>
      </w:r>
      <w:r w:rsidR="00AA7DDC">
        <w:rPr>
          <w:rFonts w:ascii="Times New Roman" w:hAnsi="Times New Roman"/>
          <w:b/>
          <w:i/>
        </w:rPr>
        <w:t xml:space="preserve"> </w:t>
      </w:r>
      <w:r w:rsidR="002529E6">
        <w:rPr>
          <w:rFonts w:ascii="Times New Roman" w:hAnsi="Times New Roman"/>
          <w:b/>
          <w:i/>
        </w:rPr>
        <w:t>– Grupa I</w:t>
      </w: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:</w:t>
      </w:r>
      <w:r w:rsidR="000C3F2F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2529E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dwudniowych zajęć dla jednej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grup</w:t>
      </w:r>
      <w:r w:rsidR="002529E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y szkoleniowej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pod nazwą </w:t>
      </w:r>
      <w:r w:rsidR="002529E6">
        <w:rPr>
          <w:rFonts w:ascii="Times New Roman" w:hAnsi="Times New Roman"/>
          <w:b/>
          <w:i/>
        </w:rPr>
        <w:t>Interwencja kryzysowa w pracy z rodziną</w:t>
      </w:r>
      <w:r w:rsidR="00AA7DDC">
        <w:rPr>
          <w:rFonts w:ascii="Times New Roman" w:hAnsi="Times New Roman"/>
          <w:b/>
          <w:i/>
        </w:rPr>
        <w:t xml:space="preserve"> </w:t>
      </w:r>
      <w:r w:rsidR="002529E6">
        <w:rPr>
          <w:rFonts w:ascii="Times New Roman" w:hAnsi="Times New Roman"/>
          <w:b/>
          <w:i/>
        </w:rPr>
        <w:t>– Grupa I</w:t>
      </w:r>
      <w:r w:rsidR="002529E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które odbędzie się od 25 do 26 kwietnia 2022 roku (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przewiduje się około</w:t>
      </w:r>
      <w:r w:rsidR="002529E6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21 uczestników)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bookmarkEnd w:id="15"/>
    <w:p w:rsidR="002529E6" w:rsidRPr="000C3F2F" w:rsidRDefault="002529E6" w:rsidP="002529E6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*Część II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I</w:t>
      </w: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– Obsługa zajęć pn.</w:t>
      </w:r>
      <w:r w:rsidRPr="002529E6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Interwencja kryzysowa w pracy z rodziną– Grupa II</w:t>
      </w: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: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dwudniowych zajęć dla jednej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grup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y szkoleniowej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pod nazwą </w:t>
      </w:r>
      <w:r>
        <w:rPr>
          <w:rFonts w:ascii="Times New Roman" w:hAnsi="Times New Roman"/>
          <w:b/>
          <w:i/>
        </w:rPr>
        <w:t>Interwencja kryzysowa w pracy z rodziną– Grupa II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które o</w:t>
      </w:r>
      <w:r w:rsidR="00AA7DDC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dbędzie się od 23 do 24 maja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2022 roku (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przewiduje się około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21 uczestników)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0C3F2F" w:rsidRDefault="002529E6" w:rsidP="002529E6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*Część IV </w:t>
      </w:r>
      <w:r w:rsidR="00F6228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–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F6228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Obsługa zajęć pn. Kurs II stopnia Terapii Skoncentrowanej na Rozwiązaniach – Moduł </w:t>
      </w:r>
      <w:r w:rsidR="00AA7DDC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496728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I</w:t>
      </w:r>
      <w:r w:rsidR="000C3F2F"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:</w:t>
      </w:r>
      <w:r w:rsidR="000C3F2F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0C3F2F" w:rsidRPr="001E1A9A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czterodniowych zajęć pod nazwą </w:t>
      </w:r>
      <w:r w:rsidR="00F6228A" w:rsidRPr="00F6228A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>Kurs</w:t>
      </w:r>
      <w:r w:rsidR="00F6228A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 xml:space="preserve"> II stopnia Terapii Skoncentrowanej na Rozwiązaniach</w:t>
      </w:r>
      <w:r w:rsidR="000C3F2F" w:rsidRPr="001E1A9A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które odbę</w:t>
      </w:r>
      <w:r w:rsid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dą</w:t>
      </w:r>
      <w:r w:rsidR="000C3F2F" w:rsidRPr="001E1A9A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się </w:t>
      </w:r>
      <w:r w:rsidR="00F6228A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1"/>
          <w:szCs w:val="21"/>
          <w:lang w:eastAsia="zh-CN"/>
        </w:rPr>
        <w:t xml:space="preserve">od 19 do 22 kwietnia </w:t>
      </w:r>
      <w:r w:rsidR="000C3F2F" w:rsidRPr="000C3F2F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1"/>
          <w:szCs w:val="21"/>
          <w:lang w:eastAsia="zh-CN"/>
        </w:rPr>
        <w:t>202</w:t>
      </w:r>
      <w:r w:rsidR="00F6228A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1"/>
          <w:szCs w:val="21"/>
          <w:lang w:eastAsia="zh-CN"/>
        </w:rPr>
        <w:t>2</w:t>
      </w:r>
      <w:r w:rsidR="00C05994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DB7639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(przewiduje się </w:t>
      </w:r>
      <w:r w:rsidR="00AA7DDC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około 21</w:t>
      </w:r>
      <w:r w:rsidR="00F6228A"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F6228A"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lastRenderedPageBreak/>
        <w:t>uczestników</w:t>
      </w:r>
      <w:r w:rsidR="00DB7639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)</w:t>
      </w:r>
      <w:r w:rsidR="00B14D6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0C3F2F" w:rsidRPr="00595915" w:rsidRDefault="00C05994" w:rsidP="002529E6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*Część V – Obsługa zajęć pn. Kurs II stopnia Terapii Skoncentrowanej na Rozwiązani</w:t>
      </w:r>
      <w:r w:rsidR="00B14D6E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ach –Moduł II</w:t>
      </w:r>
      <w:r w:rsidR="000C3F2F"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0C3F2F"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czterodniowyc</w:t>
      </w:r>
      <w:r w:rsidR="00B14D6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h zajęć </w:t>
      </w:r>
      <w:r w:rsidR="000C3F2F"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pod nazwą </w:t>
      </w:r>
      <w:r w:rsidRPr="00595915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 xml:space="preserve">Kurs II stopnia </w:t>
      </w:r>
      <w:r w:rsidR="00595915" w:rsidRPr="00595915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 xml:space="preserve"> Terapii Skoncentrowanej na Rozwiązaniach</w:t>
      </w:r>
      <w:r w:rsidR="000C3F2F" w:rsidRPr="000C3F2F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>– Moduł</w:t>
      </w:r>
      <w:r w:rsidR="00B538D0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 xml:space="preserve"> II</w:t>
      </w:r>
      <w:r w:rsidR="000C3F2F"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które odbędą się</w:t>
      </w:r>
      <w:r w:rsid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od</w:t>
      </w:r>
      <w:r w:rsidR="000C3F2F"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595915">
        <w:rPr>
          <w:rFonts w:ascii="Times New Roman" w:eastAsia="Calibri" w:hAnsi="Times New Roman" w:cs="Times New Roman"/>
          <w:bCs/>
          <w:iCs/>
        </w:rPr>
        <w:t>17 do 20 maja 2022</w:t>
      </w:r>
      <w:r w:rsidR="000C3F2F" w:rsidRPr="000C3F2F">
        <w:rPr>
          <w:rFonts w:ascii="Times New Roman" w:eastAsia="Calibri" w:hAnsi="Times New Roman" w:cs="Times New Roman"/>
          <w:b/>
          <w:i/>
        </w:rPr>
        <w:t xml:space="preserve"> </w:t>
      </w:r>
      <w:r w:rsidR="00B14D6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roku (</w:t>
      </w:r>
      <w:r w:rsidR="000C3F2F"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przewiduje się około</w:t>
      </w:r>
      <w:r w:rsidR="00B14D6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21 uczestników</w:t>
      </w:r>
      <w:r w:rsidR="000C3F2F"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). </w:t>
      </w:r>
    </w:p>
    <w:p w:rsidR="00595915" w:rsidRPr="00595915" w:rsidRDefault="00595915" w:rsidP="00595915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*Część VI – Obsługa zajęć pn. Kurs II stopnia Terapii Skoncentrowanej na Rozwiązan</w:t>
      </w:r>
      <w:r w:rsidR="00B14D6E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iach –Moduł III</w:t>
      </w: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B14D6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czterodniowych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pod nazwą </w:t>
      </w:r>
      <w:r w:rsidRPr="00595915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>Kurs II stopnia  Terapii Skoncentrowanej na Rozwiązaniach</w:t>
      </w:r>
      <w:r w:rsidRPr="000C3F2F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>– Moduł I</w:t>
      </w:r>
      <w:r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>II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które odbędą się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od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iCs/>
        </w:rPr>
        <w:t>07 do 10 czerwca 2022</w:t>
      </w:r>
      <w:r w:rsidRPr="000C3F2F">
        <w:rPr>
          <w:rFonts w:ascii="Times New Roman" w:eastAsia="Calibri" w:hAnsi="Times New Roman" w:cs="Times New Roman"/>
          <w:b/>
          <w:i/>
        </w:rPr>
        <w:t xml:space="preserve"> </w:t>
      </w:r>
      <w:r w:rsidR="00B14D6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roku (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przewiduje się około</w:t>
      </w:r>
      <w:r w:rsidR="00B14D6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21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). </w:t>
      </w:r>
    </w:p>
    <w:p w:rsidR="00595915" w:rsidRPr="00595915" w:rsidRDefault="00595915" w:rsidP="00595915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*Część VII – Obsługa zajęć pn. Kurs II stopnia Terapii Skoncentrowanej na Rozwiązaniach –Moduł</w:t>
      </w:r>
      <w:r w:rsidR="00B14D6E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IV</w:t>
      </w: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B14D6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czterodniowych zajęć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pod nazwą </w:t>
      </w:r>
      <w:r w:rsidRPr="00595915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>Kurs II stopnia  Terapii Skoncentrowanej na Rozwiązaniach</w:t>
      </w:r>
      <w:r w:rsidRPr="000C3F2F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>– Moduł I</w:t>
      </w:r>
      <w:r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>V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które odbędą się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od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iCs/>
        </w:rPr>
        <w:t>04 do 07 lipca 2022</w:t>
      </w:r>
      <w:r w:rsidRPr="000C3F2F">
        <w:rPr>
          <w:rFonts w:ascii="Times New Roman" w:eastAsia="Calibri" w:hAnsi="Times New Roman" w:cs="Times New Roman"/>
          <w:b/>
          <w:i/>
        </w:rPr>
        <w:t xml:space="preserve"> </w:t>
      </w:r>
      <w:r w:rsidR="00B14D6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roku (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przewiduje się około</w:t>
      </w:r>
      <w:r w:rsidR="00B14D6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21 uczestników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). </w:t>
      </w:r>
    </w:p>
    <w:p w:rsidR="00595915" w:rsidRPr="000C3F2F" w:rsidRDefault="00595915" w:rsidP="00595915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*Część VIII</w:t>
      </w: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– Obsługa zajęć pn.</w:t>
      </w:r>
      <w:r w:rsidRPr="002529E6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Rodziny zastępcze – pozyskiwanie rodzin zastępczych, budowanie relacji i efektywna współpraca – Moduł I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595915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trzydniowych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zajęć dla jednej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grup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y szkoleniowej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pod nazwą</w:t>
      </w:r>
      <w:r w:rsidR="00ED0240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ED0240" w:rsidRPr="00ED0240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>Rodziny Zastępcze – pozyskiwanie rodzin zastępczych, budowanie relacji i efektywna współpraca – Moduł I</w:t>
      </w:r>
      <w:r w:rsidR="00D21FE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które odbędzie się od 16 do 18 maja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2022 roku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D21FE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(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przewiduje się około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21 uczestników)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9E4511" w:rsidRPr="000C3F2F" w:rsidRDefault="009E4511" w:rsidP="009E4511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*Część IX</w:t>
      </w: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– Obsługa zajęć pn.</w:t>
      </w:r>
      <w:r w:rsidRPr="002529E6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Rodziny zastępcze – pozyskiwanie rodzin zastępczych, budowanie relacji i efektywna współpraca – Moduł II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595915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trzydniowych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zajęć dla jednej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grup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y szkoleniowej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pod nazwą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ED0240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>Rodziny Zastępcze – pozyskiwanie rodzin zastępczych, budowanie relacji i efektywna współpraca – Moduł I</w:t>
      </w:r>
      <w:r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>I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, które odbędzie się od 13 do 15 czerwca 2022 roku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(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przewiduje się około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21 uczestników)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9E4511" w:rsidRPr="00595915" w:rsidRDefault="009E4511" w:rsidP="009E4511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*Część X – Obsługa zajęć pn. Skuteczna komunikacja w sytuacjach trudnych w pracy z rodziną – rozwiązywanie konfliktów, tech</w:t>
      </w:r>
      <w:r w:rsidR="009D708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niki negocjacyjne – Moduł II - Grupa I </w:t>
      </w:r>
      <w:proofErr w:type="spellStart"/>
      <w:r w:rsidR="009D708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i</w:t>
      </w:r>
      <w:proofErr w:type="spellEnd"/>
      <w:r w:rsidR="009D708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G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rupa II</w:t>
      </w: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dwudniowych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zajęć dla dwóch grup szkoleniowych jednocześnie pod nazwą 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Skuteczna komunikacja w sytuacjach trudnych w pracy z rodziną – rozwiązywanie konfliktów, tech</w:t>
      </w:r>
      <w:r w:rsidR="009D708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niki negocjacyjne – Moduł II - Grupa I </w:t>
      </w:r>
      <w:proofErr w:type="spellStart"/>
      <w:r w:rsidR="009D708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i</w:t>
      </w:r>
      <w:proofErr w:type="spellEnd"/>
      <w:r w:rsidR="009D708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G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rupa II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które odbędą się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od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iCs/>
        </w:rPr>
        <w:t>27 do 28 kwietnia 2022</w:t>
      </w:r>
      <w:r w:rsidRPr="000C3F2F">
        <w:rPr>
          <w:rFonts w:ascii="Times New Roman" w:eastAsia="Calibri" w:hAnsi="Times New Roman" w:cs="Times New Roman"/>
          <w:b/>
          <w:i/>
        </w:rPr>
        <w:t xml:space="preserve">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roku (grupa I </w:t>
      </w:r>
      <w:proofErr w:type="spellStart"/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i</w:t>
      </w:r>
      <w:proofErr w:type="spellEnd"/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grupa II – zajęcia realizowane równolegle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przewiduje się około 21 uczestników w grupie I oraz około 21 uczestników w grupie II). Zatem łącznie przewiduje się maksymalnie 42 uczestników zajęć.</w:t>
      </w:r>
    </w:p>
    <w:p w:rsidR="009E4511" w:rsidRPr="000C3F2F" w:rsidRDefault="009E4511" w:rsidP="009E4511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*Część XI</w:t>
      </w: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– Obsługa zajęć pn.</w:t>
      </w:r>
      <w:r w:rsidRPr="002529E6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Trauma i PTSD u dziecka- rozpoznanie i formy wsparcia – Moduł I –Grupa I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595915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trzydniowych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zajęć dla jednej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grup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y szkoleniowej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pod nazwą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6831FB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>Trauma i PTSD u dziecka – rozpoznanie i formy wsparcia</w:t>
      </w:r>
      <w:r w:rsidR="006831FB" w:rsidRPr="006831FB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 xml:space="preserve"> – Moduł I – Grupa I</w:t>
      </w:r>
      <w:r w:rsidR="006831F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które odbędzie się od 16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do </w:t>
      </w:r>
      <w:r w:rsidR="006831F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18 marca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2022 roku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(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przewiduje się około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21 uczestników)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6831FB" w:rsidRPr="009D708B" w:rsidRDefault="006831FB" w:rsidP="006831FB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*Część XII</w:t>
      </w: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– Obsługa zajęć pn.</w:t>
      </w:r>
      <w:r w:rsidRPr="002529E6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Trauma i PTSD u dziecka- rozpoznanie i formy wsparcia – Moduł II –Grupa I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595915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trzydniowych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zajęć dla jednej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grup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y szkoleniowej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pod nazwą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6831FB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>Trauma i PTSD u dziecka – rozpoznanie i formy wsparcia – Moduł I – Grupa I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, które odbędzie się od 13 do 15 kwietnia 2022 roku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(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przewiduje się około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21 uczestników)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CE71DE" w:rsidRDefault="00CE71DE" w:rsidP="00CE71DE">
      <w:pPr>
        <w:widowControl w:val="0"/>
        <w:suppressAutoHyphens/>
        <w:spacing w:after="0" w:line="276" w:lineRule="auto"/>
        <w:ind w:left="360"/>
        <w:jc w:val="both"/>
        <w:rPr>
          <w:rFonts w:ascii="Times New Roman" w:hAnsi="Times New Roman"/>
          <w:b/>
          <w:i/>
        </w:rPr>
      </w:pPr>
      <w:r w:rsidRPr="00CE71DE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ł)    *Część XIII – Obsługa zajęć pn.</w:t>
      </w:r>
      <w:r w:rsidRPr="00CE71DE">
        <w:rPr>
          <w:rFonts w:ascii="Times New Roman" w:hAnsi="Times New Roman"/>
          <w:b/>
          <w:i/>
        </w:rPr>
        <w:t xml:space="preserve"> Trauma i PTSD u dziecka- rozpoznanie i formy wsparcia – </w:t>
      </w:r>
      <w:r>
        <w:rPr>
          <w:rFonts w:ascii="Times New Roman" w:hAnsi="Times New Roman"/>
          <w:b/>
          <w:i/>
        </w:rPr>
        <w:t xml:space="preserve"> </w:t>
      </w:r>
    </w:p>
    <w:p w:rsidR="00CE71DE" w:rsidRDefault="00CE71DE" w:rsidP="00CE71DE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    </w:t>
      </w:r>
      <w:r>
        <w:rPr>
          <w:rFonts w:ascii="Times New Roman" w:hAnsi="Times New Roman"/>
          <w:b/>
          <w:i/>
        </w:rPr>
        <w:t xml:space="preserve"> </w:t>
      </w:r>
      <w:r w:rsidRPr="00CE71DE">
        <w:rPr>
          <w:rFonts w:ascii="Times New Roman" w:hAnsi="Times New Roman"/>
          <w:b/>
          <w:i/>
        </w:rPr>
        <w:t>Moduł I –Grupa II</w:t>
      </w:r>
      <w:r w:rsidRPr="00CE71DE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CE71DE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trzydniowych</w:t>
      </w:r>
      <w:r w:rsidRPr="00CE71D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zajęć dla jednej grupy szkoleniowej  pod nazwą </w:t>
      </w:r>
      <w:r w:rsidRPr="00CE71DE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>Trauma i</w:t>
      </w:r>
    </w:p>
    <w:p w:rsidR="00CE71DE" w:rsidRDefault="00CE71DE" w:rsidP="00CE71DE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hAnsi="Times New Roman"/>
          <w:b/>
          <w:i/>
        </w:rPr>
        <w:t xml:space="preserve">     </w:t>
      </w:r>
      <w:r w:rsidRPr="00CE71DE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 xml:space="preserve"> PTSD u dziecka – rozpoznanie i formy wsparcia – Moduł I – Grupa II</w:t>
      </w:r>
      <w:r w:rsidRPr="00CE71D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, które odbędzie się od 30 </w:t>
      </w:r>
    </w:p>
    <w:p w:rsidR="00CE71DE" w:rsidRPr="00CE71DE" w:rsidRDefault="00CE71DE" w:rsidP="00CE71DE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 xml:space="preserve">     </w:t>
      </w:r>
      <w:r w:rsidRPr="00CE71D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marca do 01 kwietnia 2022 roku  (przewiduje się około 21 uczestników).</w:t>
      </w:r>
    </w:p>
    <w:p w:rsidR="00463E2E" w:rsidRPr="000C3F2F" w:rsidRDefault="00463E2E" w:rsidP="00463E2E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*Część XIV</w:t>
      </w: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– Obsługa zajęć pn.</w:t>
      </w:r>
      <w:r w:rsidRPr="002529E6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Trauma i PTSD u dziecka- rozpoznanie i formy wsparcia – Moduł II –Grupa II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595915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trzydniowych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zajęć dla jednej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grup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y szkoleniowej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pod nazwą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6831FB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 xml:space="preserve">Trauma i PTSD u dziecka – rozpoznanie i formy wsparcia – Moduł </w:t>
      </w:r>
      <w:r w:rsidR="009D708B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>I</w:t>
      </w:r>
      <w:r w:rsidRPr="006831FB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>I – Grupa I</w:t>
      </w:r>
      <w:r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>I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, które odbędzie się od 11 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lastRenderedPageBreak/>
        <w:t xml:space="preserve">do 13 maja  2022 roku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(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przewiduje się około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21 uczestników)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463E2E" w:rsidRPr="00595915" w:rsidRDefault="00463E2E" w:rsidP="00463E2E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*Część XV</w:t>
      </w: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– Obsługa zajęć pn.</w:t>
      </w:r>
      <w:r w:rsidRPr="002529E6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Trener treningu umiejętności społecznych – Moduł I –Grupa I </w:t>
      </w:r>
      <w:proofErr w:type="spellStart"/>
      <w:r>
        <w:rPr>
          <w:rFonts w:ascii="Times New Roman" w:hAnsi="Times New Roman"/>
          <w:b/>
          <w:i/>
        </w:rPr>
        <w:t>i</w:t>
      </w:r>
      <w:proofErr w:type="spellEnd"/>
      <w:r>
        <w:rPr>
          <w:rFonts w:ascii="Times New Roman" w:hAnsi="Times New Roman"/>
          <w:b/>
          <w:i/>
        </w:rPr>
        <w:t xml:space="preserve"> Grupa II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595915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trzydniowych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zajęć dla jednej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grup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y szkoleniowej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pod nazwą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b/>
          <w:i/>
        </w:rPr>
        <w:t xml:space="preserve">Trener treningu umiejętności społecznych – Moduł I –Grupa I </w:t>
      </w:r>
      <w:proofErr w:type="spellStart"/>
      <w:r>
        <w:rPr>
          <w:rFonts w:ascii="Times New Roman" w:hAnsi="Times New Roman"/>
          <w:b/>
          <w:i/>
        </w:rPr>
        <w:t>i</w:t>
      </w:r>
      <w:proofErr w:type="spellEnd"/>
      <w:r>
        <w:rPr>
          <w:rFonts w:ascii="Times New Roman" w:hAnsi="Times New Roman"/>
          <w:b/>
          <w:i/>
        </w:rPr>
        <w:t xml:space="preserve"> Grupa II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, które odbędzie się od 06  do 08 kwietnia  2022 roku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(grupa I </w:t>
      </w:r>
      <w:proofErr w:type="spellStart"/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i</w:t>
      </w:r>
      <w:proofErr w:type="spellEnd"/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grupa II – zajęcia realizowane równolegle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przewiduje się około 21 uczestników w grupie I oraz około 21 uczestników w grupie II). Zatem łącznie przewiduje się maksymalnie 42 uczestników zajęć.</w:t>
      </w:r>
    </w:p>
    <w:p w:rsidR="00463E2E" w:rsidRPr="00595915" w:rsidRDefault="00463E2E" w:rsidP="00463E2E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*Część XVI</w:t>
      </w: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– Obsługa zajęć pn.</w:t>
      </w:r>
      <w:r w:rsidRPr="002529E6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Trener treningu umiejętności społecznych – Moduł II –Grupa I </w:t>
      </w:r>
      <w:proofErr w:type="spellStart"/>
      <w:r>
        <w:rPr>
          <w:rFonts w:ascii="Times New Roman" w:hAnsi="Times New Roman"/>
          <w:b/>
          <w:i/>
        </w:rPr>
        <w:t>i</w:t>
      </w:r>
      <w:proofErr w:type="spellEnd"/>
      <w:r>
        <w:rPr>
          <w:rFonts w:ascii="Times New Roman" w:hAnsi="Times New Roman"/>
          <w:b/>
          <w:i/>
        </w:rPr>
        <w:t xml:space="preserve"> Grupa II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595915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trzydniowych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zajęć dla jednej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grup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y szkoleniowej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pod nazwą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b/>
          <w:i/>
        </w:rPr>
        <w:t xml:space="preserve">Trener treningu umiejętności społecznych – Moduł II –Grupa I </w:t>
      </w:r>
      <w:proofErr w:type="spellStart"/>
      <w:r>
        <w:rPr>
          <w:rFonts w:ascii="Times New Roman" w:hAnsi="Times New Roman"/>
          <w:b/>
          <w:i/>
        </w:rPr>
        <w:t>i</w:t>
      </w:r>
      <w:proofErr w:type="spellEnd"/>
      <w:r>
        <w:rPr>
          <w:rFonts w:ascii="Times New Roman" w:hAnsi="Times New Roman"/>
          <w:b/>
          <w:i/>
        </w:rPr>
        <w:t xml:space="preserve"> Grupa II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, które odbędzie się od 25  do 27 maja  2022 roku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(grupa I </w:t>
      </w:r>
      <w:proofErr w:type="spellStart"/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i</w:t>
      </w:r>
      <w:proofErr w:type="spellEnd"/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grupa II – zajęcia realizowane równolegle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przewiduje się około 21 uczestników w grupie I oraz około 21 uczestników w grupie II). Zatem łącznie przewiduje się maksymalnie 42 uczestników zajęć.</w:t>
      </w:r>
    </w:p>
    <w:p w:rsidR="00463E2E" w:rsidRPr="00595915" w:rsidRDefault="00463E2E" w:rsidP="00463E2E">
      <w:pPr>
        <w:pStyle w:val="Akapitzlist"/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*Część XVII</w:t>
      </w: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– Obsługa zajęć pn.</w:t>
      </w:r>
      <w:r w:rsidRPr="002529E6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Trener treningu umiejętności społecznych – Moduł III –Grupa I </w:t>
      </w:r>
      <w:proofErr w:type="spellStart"/>
      <w:r>
        <w:rPr>
          <w:rFonts w:ascii="Times New Roman" w:hAnsi="Times New Roman"/>
          <w:b/>
          <w:i/>
        </w:rPr>
        <w:t>i</w:t>
      </w:r>
      <w:proofErr w:type="spellEnd"/>
      <w:r>
        <w:rPr>
          <w:rFonts w:ascii="Times New Roman" w:hAnsi="Times New Roman"/>
          <w:b/>
          <w:i/>
        </w:rPr>
        <w:t xml:space="preserve"> Grupa II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595915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trzydniowych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zajęć dla jednej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grup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y szkoleniowej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pod nazwą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b/>
          <w:i/>
        </w:rPr>
        <w:t>Trener treningu umiejętności społecznych – Moduł II</w:t>
      </w:r>
      <w:r w:rsidR="009B1D80">
        <w:rPr>
          <w:rFonts w:ascii="Times New Roman" w:hAnsi="Times New Roman"/>
          <w:b/>
          <w:i/>
        </w:rPr>
        <w:t>I</w:t>
      </w:r>
      <w:r>
        <w:rPr>
          <w:rFonts w:ascii="Times New Roman" w:hAnsi="Times New Roman"/>
          <w:b/>
          <w:i/>
        </w:rPr>
        <w:t xml:space="preserve"> –Grupa I </w:t>
      </w:r>
      <w:proofErr w:type="spellStart"/>
      <w:r>
        <w:rPr>
          <w:rFonts w:ascii="Times New Roman" w:hAnsi="Times New Roman"/>
          <w:b/>
          <w:i/>
        </w:rPr>
        <w:t>i</w:t>
      </w:r>
      <w:proofErr w:type="spellEnd"/>
      <w:r>
        <w:rPr>
          <w:rFonts w:ascii="Times New Roman" w:hAnsi="Times New Roman"/>
          <w:b/>
          <w:i/>
        </w:rPr>
        <w:t xml:space="preserve"> Grupa II</w:t>
      </w:r>
      <w:r w:rsidR="009B1D80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które odbędzie się od 20  do 22 czerwca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2022 roku 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(grupa I </w:t>
      </w:r>
      <w:proofErr w:type="spellStart"/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i</w:t>
      </w:r>
      <w:proofErr w:type="spellEnd"/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grupa II – zajęcia realizowane równolegle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</w:t>
      </w:r>
      <w:r w:rsidRPr="000C3F2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przewiduje się około 21 uczestników w grupie I oraz około 21 uczestników w grupie II). Zatem łącznie przewiduje się maksymalnie 42 uczestników zajęć.</w:t>
      </w:r>
    </w:p>
    <w:p w:rsidR="009B1D80" w:rsidRDefault="009B1D80" w:rsidP="00902036">
      <w:pPr>
        <w:pStyle w:val="Akapitzlist"/>
        <w:widowControl w:val="0"/>
        <w:numPr>
          <w:ilvl w:val="0"/>
          <w:numId w:val="4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*Część XVIII</w:t>
      </w:r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– Obsługa zajęć pn.</w:t>
      </w:r>
      <w:r w:rsidRPr="002529E6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Zaburzenia więzi i przywiązania 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4D60F7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czterodniowych</w:t>
      </w:r>
      <w:r w:rsidRPr="001E1A9A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zajęć pod nazwą</w:t>
      </w:r>
      <w:r w:rsidR="004D60F7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4D60F7">
        <w:rPr>
          <w:rFonts w:ascii="Times New Roman" w:hAnsi="Times New Roman"/>
          <w:b/>
          <w:i/>
        </w:rPr>
        <w:t>Zaburzenia więzi i przywiązania</w:t>
      </w:r>
      <w:r w:rsidRPr="001E1A9A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które odbę</w:t>
      </w:r>
      <w:r w:rsidR="004D60F7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dą się od 06</w:t>
      </w:r>
      <w:r w:rsidRPr="001E1A9A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do </w:t>
      </w:r>
      <w:r w:rsidR="004D60F7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09 czerwca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2022 roku</w:t>
      </w:r>
      <w:r w:rsidRPr="001E1A9A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(przewiduje się około 21 uczestników). </w:t>
      </w:r>
    </w:p>
    <w:p w:rsidR="00155597" w:rsidRDefault="00496728" w:rsidP="00155597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</w:rPr>
        <w:t>Ś</w:t>
      </w:r>
      <w:r w:rsidR="00155597" w:rsidRPr="00155597">
        <w:rPr>
          <w:rFonts w:ascii="Times New Roman" w:hAnsi="Times New Roman" w:cs="Times New Roman"/>
          <w:sz w:val="21"/>
          <w:szCs w:val="21"/>
        </w:rPr>
        <w:t xml:space="preserve">wiadczenie usługi polega na zapewnieniu noclegów, wyżywienia oraz udostępnieniu zaplecza szkoleniowego i sprzętu podczas zajęć w obiekcie o standardzie minimum </w:t>
      </w:r>
      <w:r w:rsidR="00155597">
        <w:rPr>
          <w:rFonts w:ascii="Times New Roman" w:hAnsi="Times New Roman" w:cs="Times New Roman"/>
          <w:sz w:val="21"/>
          <w:szCs w:val="21"/>
        </w:rPr>
        <w:t>3</w:t>
      </w:r>
      <w:r w:rsidR="00155597" w:rsidRPr="00155597">
        <w:rPr>
          <w:rFonts w:ascii="Times New Roman" w:hAnsi="Times New Roman" w:cs="Times New Roman"/>
          <w:sz w:val="21"/>
          <w:szCs w:val="21"/>
        </w:rPr>
        <w:t xml:space="preserve"> gwiazdek. </w:t>
      </w:r>
    </w:p>
    <w:p w:rsidR="00155597" w:rsidRPr="00F81DCE" w:rsidRDefault="00155597" w:rsidP="00372668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155597">
        <w:rPr>
          <w:rFonts w:ascii="Times New Roman" w:hAnsi="Times New Roman" w:cs="Times New Roman"/>
          <w:sz w:val="21"/>
          <w:szCs w:val="21"/>
        </w:rPr>
        <w:t xml:space="preserve">Zajęcia odbędą się w: </w:t>
      </w:r>
      <w:bookmarkStart w:id="16" w:name="_Hlk79388078"/>
      <w:r w:rsidRPr="00155597">
        <w:rPr>
          <w:rFonts w:ascii="Times New Roman" w:hAnsi="Times New Roman" w:cs="Times New Roman"/>
          <w:b/>
          <w:i/>
          <w:sz w:val="21"/>
          <w:szCs w:val="21"/>
        </w:rPr>
        <w:t>*Część ….. – Obsługa zajęć pn. …………….:</w:t>
      </w:r>
      <w:r w:rsidRPr="00155597">
        <w:rPr>
          <w:rFonts w:ascii="Times New Roman" w:hAnsi="Times New Roman" w:cs="Times New Roman"/>
          <w:sz w:val="21"/>
          <w:szCs w:val="21"/>
        </w:rPr>
        <w:t xml:space="preserve"> </w:t>
      </w:r>
      <w:bookmarkEnd w:id="16"/>
      <w:r w:rsidRPr="00155597">
        <w:rPr>
          <w:rFonts w:ascii="Times New Roman" w:hAnsi="Times New Roman" w:cs="Times New Roman"/>
          <w:sz w:val="21"/>
          <w:szCs w:val="21"/>
        </w:rPr>
        <w:t xml:space="preserve">……………………… (dane adresowe obiektu). </w:t>
      </w:r>
      <w:r w:rsidRPr="00155597">
        <w:rPr>
          <w:rFonts w:ascii="Times New Roman" w:hAnsi="Times New Roman" w:cs="Times New Roman"/>
          <w:i/>
          <w:sz w:val="21"/>
          <w:szCs w:val="21"/>
        </w:rPr>
        <w:t>Wykonawca</w:t>
      </w:r>
      <w:r w:rsidRPr="00155597">
        <w:rPr>
          <w:rFonts w:ascii="Times New Roman" w:hAnsi="Times New Roman" w:cs="Times New Roman"/>
          <w:sz w:val="21"/>
          <w:szCs w:val="21"/>
        </w:rPr>
        <w:t xml:space="preserve"> oświadcza, iż </w:t>
      </w:r>
      <w:r w:rsidRPr="00155597">
        <w:rPr>
          <w:rFonts w:ascii="Times New Roman" w:hAnsi="Times New Roman" w:cs="Times New Roman"/>
          <w:i/>
          <w:sz w:val="21"/>
          <w:szCs w:val="21"/>
        </w:rPr>
        <w:t>wskazany w zdaniu poprzednim obiekt spełnia/ww. obiekty spełniają</w:t>
      </w:r>
      <w:r w:rsidRPr="00155597">
        <w:rPr>
          <w:rFonts w:ascii="Times New Roman" w:hAnsi="Times New Roman" w:cs="Times New Roman"/>
          <w:sz w:val="21"/>
          <w:szCs w:val="21"/>
        </w:rPr>
        <w:t xml:space="preserve">* wszystkie wymagania wyszczególnione w </w:t>
      </w:r>
      <w:r w:rsidRPr="00155597">
        <w:rPr>
          <w:rFonts w:ascii="Times New Roman" w:hAnsi="Times New Roman" w:cs="Times New Roman"/>
          <w:i/>
          <w:sz w:val="21"/>
          <w:szCs w:val="21"/>
        </w:rPr>
        <w:t>Opisie Przedmiotu Zamówienia</w:t>
      </w:r>
      <w:r w:rsidR="00D45B0C">
        <w:rPr>
          <w:rFonts w:ascii="Times New Roman" w:hAnsi="Times New Roman" w:cs="Times New Roman"/>
          <w:sz w:val="21"/>
          <w:szCs w:val="21"/>
        </w:rPr>
        <w:t xml:space="preserve"> (Rozdział III SWZ)</w:t>
      </w:r>
      <w:r w:rsidRPr="00155597">
        <w:rPr>
          <w:rFonts w:ascii="Times New Roman" w:hAnsi="Times New Roman" w:cs="Times New Roman"/>
          <w:sz w:val="21"/>
          <w:szCs w:val="21"/>
        </w:rPr>
        <w:t>.</w:t>
      </w:r>
    </w:p>
    <w:p w:rsidR="00F81DCE" w:rsidRPr="00F81DCE" w:rsidRDefault="00F81DCE" w:rsidP="00372668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F81DCE">
        <w:rPr>
          <w:rFonts w:ascii="Times New Roman" w:hAnsi="Times New Roman" w:cs="Times New Roman"/>
          <w:sz w:val="21"/>
          <w:szCs w:val="21"/>
        </w:rPr>
        <w:t>Przedmiot umowy określony w ust. 1 realizowany jest w ramach projektu pod nazwą Doskonalenie kompetencji kadr systemu wspierania rodziny i pieczy zastępczej współfinansowanego przez Unię Europejską ze środków Europejskiego Funduszu Społecznego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F81DCE" w:rsidRPr="00F81DCE" w:rsidRDefault="00F81DCE" w:rsidP="00F81DCE">
      <w:pPr>
        <w:widowControl w:val="0"/>
        <w:tabs>
          <w:tab w:val="left" w:pos="567"/>
        </w:tabs>
        <w:suppressAutoHyphens/>
        <w:autoSpaceDE w:val="0"/>
        <w:spacing w:after="0" w:line="276" w:lineRule="auto"/>
        <w:ind w:left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2</w:t>
      </w:r>
    </w:p>
    <w:p w:rsidR="00372668" w:rsidRPr="00372668" w:rsidRDefault="00372668" w:rsidP="00372668">
      <w:pPr>
        <w:widowControl w:val="0"/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, za wykonanie przedmiotu umowy określonego w § 1 umowy, przysługuje wynagrodzenie brutto (tj. cena netto + VAT) - wg faktycznej liczby uczestników. </w:t>
      </w:r>
    </w:p>
    <w:p w:rsidR="00372668" w:rsidRPr="00074242" w:rsidRDefault="00372668" w:rsidP="00372668">
      <w:pPr>
        <w:widowControl w:val="0"/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Maksymalna kwota wynagrodzenia nie może przekroczyć kwoty …………… złotych brutto (słownie: ……………………………………………………………….………)</w:t>
      </w:r>
      <w:r w:rsidR="00074242">
        <w:rPr>
          <w:rFonts w:ascii="Times New Roman" w:eastAsia="Lucida Sans Unicode" w:hAnsi="Times New Roman" w:cs="Times New Roman"/>
          <w:kern w:val="1"/>
          <w:sz w:val="21"/>
          <w:szCs w:val="21"/>
        </w:rPr>
        <w:t>, w tym:</w:t>
      </w:r>
    </w:p>
    <w:p w:rsidR="00074242" w:rsidRDefault="00CE71DE" w:rsidP="00074242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*Część I – Obsługa zajęć pn. Budowanie autorytetu wychowawcy</w:t>
      </w:r>
      <w:r w:rsidR="00074242"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: </w:t>
      </w:r>
      <w:r w:rsidR="00074242"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bookmarkStart w:id="17" w:name="_Hlk59615428"/>
      <w:r w:rsid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="00074242"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 w:rsid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="00074242"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 w:rsid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="00074242"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  <w:bookmarkEnd w:id="17"/>
    </w:p>
    <w:p w:rsidR="00CE71DE" w:rsidRDefault="00CE71DE" w:rsidP="00CE71DE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*Część II – Obsługa zajęć pn. Interwencja kryzysowa w pracy z rodziną –Grupa I</w:t>
      </w: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: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CE71DE" w:rsidRDefault="00CE71DE" w:rsidP="00CE71DE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*Część III – Obsługa zajęć pn. Interwencja kryzysowa w pracy z rodziną –Grupa II</w:t>
      </w: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: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CE71DE" w:rsidRDefault="00CE71DE" w:rsidP="00CE71DE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*Część IV – Obsługa zajęć pn. Kurs II stopnia Terapii Skoncentrowanej na Rozwiązania</w:t>
      </w:r>
      <w:r w:rsidR="00B14D6E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ch – Moduł I</w:t>
      </w: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: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5C4C74" w:rsidRDefault="005C4C74" w:rsidP="005C4C74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lastRenderedPageBreak/>
        <w:t>*Część V – Obsługa zajęć pn. Kurs II stopnia Terapii Skoncentrowanej na Rozwiązaniac</w:t>
      </w:r>
      <w:r w:rsidR="00B14D6E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h – Moduł II</w:t>
      </w: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: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5C4C74" w:rsidRDefault="005C4C74" w:rsidP="005C4C74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*Część VI – Obsługa zajęć pn. Kurs II stopnia Terapii Skoncentrowanej na Rozwiązaniach</w:t>
      </w:r>
      <w:r w:rsidR="00B14D6E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– Moduł III</w:t>
      </w: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: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5C4C74" w:rsidRDefault="005C4C74" w:rsidP="005C4C74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*Część VII – Obsługa zajęć pn. Kurs II stopnia Terapii Skoncentrowanej na Rozwiązaniac</w:t>
      </w:r>
      <w:r w:rsidR="00B14D6E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h – Moduł IV</w:t>
      </w: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: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5C4C74" w:rsidRDefault="005C4C74" w:rsidP="005C4C74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*Część VIII – Obsługa zajęć pn. Rodziny zastępcze – pozyskiwanie rodzin zastępczych, budowanie relacji i efektywna współpraca – Moduł I</w:t>
      </w: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: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5C4C74" w:rsidRDefault="005C4C74" w:rsidP="005C4C74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*Część IX – Obsługa zajęć pn. Rodziny zastępcze – pozyskiwanie rodzin zastępczych, budowanie relacji i efektywna współpraca – Moduł II</w:t>
      </w: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: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5C4C74" w:rsidRDefault="005C4C74" w:rsidP="005C4C74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*Część X – Obsługa zajęć pn. Skuteczna komunikacja w sytuacjach trudnych w pracy z rodziną – rozwiązywanie konfliktów, techniki negocjacyjne – Moduł II –Grupa I </w:t>
      </w:r>
      <w:proofErr w:type="spellStart"/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i</w:t>
      </w:r>
      <w:proofErr w:type="spellEnd"/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Grupa II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A33135" w:rsidRDefault="00A33135" w:rsidP="00A33135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*Część XI – Obsługa zajęć pn. Trauma i PTSD u dziecka – rozpoznanie i formy wsparcia – Moduł I – Grupa I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A33135" w:rsidRDefault="00A33135" w:rsidP="00A33135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*Część XII – Obsługa zajęć pn. Trauma i PTSD u dziecka – rozpoznanie i formy wsparcia – Moduł II – Grupa I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A33135" w:rsidRDefault="00A33135" w:rsidP="00A33135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ł)    *Część XIII – Obsługa zajęć pn. Trauma i PTSD u dziecka – rozpoznanie i formy wsparcia – </w:t>
      </w:r>
    </w:p>
    <w:p w:rsidR="00A33135" w:rsidRDefault="00A33135" w:rsidP="00A33135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      Moduł I – Grupa II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A33135" w:rsidRDefault="00A33135" w:rsidP="00A33135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*Część XIV – Obsługa zajęć pn. Trauma i PTSD u dziecka – rozpoznanie i formy wsparcia – Moduł II – Grupa II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A33135" w:rsidRDefault="00A33135" w:rsidP="00A33135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*Część XV – Obsługa zajęć pn. Trener treningu umiejętności społecznych – Moduł  I –</w:t>
      </w:r>
      <w:r w:rsidR="003908D0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Grupa I </w:t>
      </w:r>
      <w:proofErr w:type="spellStart"/>
      <w:r w:rsidR="003908D0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i</w:t>
      </w:r>
      <w:proofErr w:type="spellEnd"/>
      <w:r w:rsidR="003908D0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Grupa II</w:t>
      </w: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3908D0" w:rsidRDefault="003908D0" w:rsidP="003908D0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*Część XVI – Obsługa zajęć pn. Trener treningu umiejętności społecznych – Moduł  II –Grupa I </w:t>
      </w:r>
      <w:proofErr w:type="spellStart"/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i</w:t>
      </w:r>
      <w:proofErr w:type="spellEnd"/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Grupa II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3908D0" w:rsidRDefault="003908D0" w:rsidP="003908D0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*Część XVII – Obsługa zajęć pn. Trener treningu umiejętności społecznych – Moduł  III –Grupa I </w:t>
      </w:r>
      <w:proofErr w:type="spellStart"/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i</w:t>
      </w:r>
      <w:proofErr w:type="spellEnd"/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Grupa II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3908D0" w:rsidRDefault="003908D0" w:rsidP="00902036">
      <w:pPr>
        <w:widowControl w:val="0"/>
        <w:numPr>
          <w:ilvl w:val="1"/>
          <w:numId w:val="4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*Część XVIII – Obsługa zajęć pn. Zaburzenia więzi i przywiązania –Grupa I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372668" w:rsidRPr="00372668" w:rsidRDefault="00372668" w:rsidP="00372668">
      <w:pPr>
        <w:widowControl w:val="0"/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Na cenę pobytu</w:t>
      </w:r>
      <w:r w:rsidR="0007424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D45F16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(dwudniowego, trzydniowego </w:t>
      </w:r>
      <w:r w:rsidR="00074242">
        <w:rPr>
          <w:rFonts w:ascii="Times New Roman" w:eastAsia="Lucida Sans Unicode" w:hAnsi="Times New Roman" w:cs="Times New Roman"/>
          <w:kern w:val="1"/>
          <w:sz w:val="21"/>
          <w:szCs w:val="21"/>
        </w:rPr>
        <w:t>czterodniowego</w:t>
      </w:r>
      <w:r w:rsidR="00D45F16">
        <w:rPr>
          <w:rFonts w:ascii="Times New Roman" w:eastAsia="Lucida Sans Unicode" w:hAnsi="Times New Roman" w:cs="Times New Roman"/>
          <w:kern w:val="1"/>
          <w:sz w:val="21"/>
          <w:szCs w:val="21"/>
        </w:rPr>
        <w:t>)*</w:t>
      </w: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składają się następujące elementy:</w:t>
      </w:r>
    </w:p>
    <w:p w:rsidR="00372668" w:rsidRPr="00372668" w:rsidRDefault="00372668" w:rsidP="00372668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noclegu jednej osoby - …….. zł brutto x liczba noclegów – ………… w trakcie pobytu,</w:t>
      </w:r>
    </w:p>
    <w:p w:rsidR="00372668" w:rsidRPr="00372668" w:rsidRDefault="00372668" w:rsidP="00372668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jednego śniadania - …….. zł brutto x liczba śniadań – ………… podczas pobytu,</w:t>
      </w:r>
    </w:p>
    <w:p w:rsidR="00372668" w:rsidRPr="00372668" w:rsidRDefault="00372668" w:rsidP="00372668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jednego obiadu - …….. zł brutto x liczba obiadów – ………… podczas pobytu,</w:t>
      </w:r>
    </w:p>
    <w:p w:rsidR="00372668" w:rsidRPr="00372668" w:rsidRDefault="00372668" w:rsidP="00372668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jednej kolacji - …… zł brutto x liczba kolacji – ………… podczas pobytu,</w:t>
      </w:r>
    </w:p>
    <w:p w:rsidR="00372668" w:rsidRPr="00372668" w:rsidRDefault="00372668" w:rsidP="00372668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cena jednostkowa jednej przerwy kawowej - ……. zł brutto x liczba przerw kawowych – ………… podczas pobytu. </w:t>
      </w: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3</w:t>
      </w:r>
    </w:p>
    <w:p w:rsidR="00052693" w:rsidRPr="00052693" w:rsidRDefault="00052693" w:rsidP="00052693">
      <w:pPr>
        <w:widowControl w:val="0"/>
        <w:numPr>
          <w:ilvl w:val="6"/>
          <w:numId w:val="36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przysługuje wynagrodzenie za rzeczywistą realizację usługi. Podstawą zapłaty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wynagrodzeń będzie przedstawienie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Wykonawcę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,</w:t>
      </w: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po zrealizowaniu pobytów składających się na przedmiot umowy,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prawidłowo wystawionych </w:t>
      </w: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faktur VAT wraz ze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specyfikacjami określającymi faktyczną liczbę uczestników w poszczególnych dniach zajęć.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Wykonawca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prawidłowo wystawi i dostarczy fakturę VAT za każdy pobyt najpóźniej w terminie do 10 dni kalendarzowych od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lastRenderedPageBreak/>
        <w:t>dnia zakończenia realizacji usługi.</w:t>
      </w:r>
    </w:p>
    <w:p w:rsidR="00052693" w:rsidRPr="00052693" w:rsidRDefault="00052693" w:rsidP="00052693">
      <w:pPr>
        <w:widowControl w:val="0"/>
        <w:numPr>
          <w:ilvl w:val="6"/>
          <w:numId w:val="36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Wynagrodzenia będą wypłacone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 terminie do 30 dni od otrzymania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prawidłowo wystawionych faktur/rachunków przelewem na następujący rachunek: ……………………... </w:t>
      </w:r>
    </w:p>
    <w:p w:rsidR="00052693" w:rsidRPr="00052693" w:rsidRDefault="00052693" w:rsidP="00052693">
      <w:pPr>
        <w:widowControl w:val="0"/>
        <w:numPr>
          <w:ilvl w:val="6"/>
          <w:numId w:val="36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przypadku zmiany rachunku bankowego, o którym mowa w ust. 2,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Wykonawca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zobligowany jest niezwłocznie do przesłania do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informacji podpisanej przez umocowane do reprezentacji osoby, z podaniem nowego numeru rachunku wraz z oświadczeniem o którym mowa w ustępie 4.</w:t>
      </w:r>
    </w:p>
    <w:p w:rsidR="00052693" w:rsidRPr="00052693" w:rsidRDefault="00052693" w:rsidP="00052693">
      <w:pPr>
        <w:widowControl w:val="0"/>
        <w:numPr>
          <w:ilvl w:val="6"/>
          <w:numId w:val="36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Wykonawca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oświadcza, że dla rachunku, o którym mowa w ust. 2 </w:t>
      </w:r>
      <w:r w:rsidRPr="00052693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</w:rPr>
        <w:t>jest / nie jest*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prowadzony rachunek VAT o którym mowa w art. 62a ustawy z dnia 29 sierpnia 1997 r. P</w:t>
      </w:r>
      <w:r w:rsidR="00DD78CC">
        <w:rPr>
          <w:rFonts w:ascii="Times New Roman" w:eastAsia="Lucida Sans Unicode" w:hAnsi="Times New Roman" w:cs="Times New Roman"/>
          <w:kern w:val="1"/>
          <w:sz w:val="21"/>
          <w:szCs w:val="21"/>
        </w:rPr>
        <w:t>rawo bankowe (</w:t>
      </w:r>
      <w:proofErr w:type="spellStart"/>
      <w:r w:rsidR="00DD78CC">
        <w:rPr>
          <w:rFonts w:ascii="Times New Roman" w:eastAsia="Lucida Sans Unicode" w:hAnsi="Times New Roman" w:cs="Times New Roman"/>
          <w:kern w:val="1"/>
          <w:sz w:val="21"/>
          <w:szCs w:val="21"/>
        </w:rPr>
        <w:t>t.j</w:t>
      </w:r>
      <w:proofErr w:type="spellEnd"/>
      <w:r w:rsidR="00DD78CC">
        <w:rPr>
          <w:rFonts w:ascii="Times New Roman" w:eastAsia="Lucida Sans Unicode" w:hAnsi="Times New Roman" w:cs="Times New Roman"/>
          <w:kern w:val="1"/>
          <w:sz w:val="21"/>
          <w:szCs w:val="21"/>
        </w:rPr>
        <w:t>. Dz. U. z 2021 r. poz. 2439, 2447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ze zm.).</w:t>
      </w:r>
    </w:p>
    <w:p w:rsidR="00052693" w:rsidRPr="00052693" w:rsidRDefault="00052693" w:rsidP="00052693">
      <w:pPr>
        <w:widowControl w:val="0"/>
        <w:numPr>
          <w:ilvl w:val="6"/>
          <w:numId w:val="36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Calibri" w:hAnsi="Times New Roman" w:cs="Times New Roman"/>
          <w:kern w:val="1"/>
          <w:sz w:val="21"/>
          <w:szCs w:val="21"/>
          <w:lang w:eastAsia="pl-PL"/>
        </w:rPr>
        <w:t>W przypadku podania rachunku który nie obsługuje przelewów zgodnie z przepisem wykazanym w ust. 4, pomimo istnienia takiego obowiązku lub w przypadku braku możliwości realizacji płatności zgodnie  z powołanymi przepisami, Zamawiający jest uprawniony do wstrzymania się z płatnością do czasu uzyskania możliwości dokonania płatności zgodnie z przepisami. To samo dotyczy sytuacji gdy wbrew obowiązkom faktura nie zawiera odpowiednich adnotacji.</w:t>
      </w:r>
    </w:p>
    <w:p w:rsidR="00052693" w:rsidRPr="00052693" w:rsidRDefault="00052693" w:rsidP="00052693">
      <w:pPr>
        <w:widowControl w:val="0"/>
        <w:numPr>
          <w:ilvl w:val="6"/>
          <w:numId w:val="36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przypadku opóźnienia w przekazaniu środków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Zamawiającemu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przez Instytucję Zarządzającą/Pośredniczącą,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Zamawiający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zastrzega sobie możliwość dokonania płatności w terminie przekraczającym termin wskazany w ust. 2 bez odsetek za zwłokę i bez prawa żądania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Wykonawcę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jakiegokolwiek odszkodowania. Płatność wynagrodzenia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Wykonawcy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nastąpi niezwłocznie po otrzymaniu środków. </w:t>
      </w:r>
    </w:p>
    <w:p w:rsidR="00052693" w:rsidRPr="00052693" w:rsidRDefault="00052693" w:rsidP="00052693">
      <w:pPr>
        <w:widowControl w:val="0"/>
        <w:numPr>
          <w:ilvl w:val="6"/>
          <w:numId w:val="36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Faktura/rachunek musi być bezwzględnie wystawiony na: </w:t>
      </w:r>
    </w:p>
    <w:p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Województwo Śląskie</w:t>
      </w:r>
    </w:p>
    <w:p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Regionalny Ośrodek Polityki Społecznej Województwa Śląskiego</w:t>
      </w:r>
    </w:p>
    <w:p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ul. Modelarska 10</w:t>
      </w:r>
    </w:p>
    <w:p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40-142 Katowice</w:t>
      </w:r>
    </w:p>
    <w:p w:rsidR="00EF6455" w:rsidRPr="002E6A1B" w:rsidRDefault="00052693" w:rsidP="002E6A1B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NIP: 9542770064</w:t>
      </w:r>
    </w:p>
    <w:p w:rsidR="00DD1751" w:rsidRPr="00DD1751" w:rsidRDefault="00DD1751" w:rsidP="00C42BC9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4</w:t>
      </w:r>
    </w:p>
    <w:p w:rsidR="00D33636" w:rsidRDefault="00D33636" w:rsidP="00D3363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Umowę zawiera się w oparciu o zapisy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art. 275 </w:t>
      </w:r>
      <w:proofErr w:type="spellStart"/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pkt</w:t>
      </w:r>
      <w:proofErr w:type="spellEnd"/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1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w związku z art. 359 </w:t>
      </w:r>
      <w:proofErr w:type="spellStart"/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pkt</w:t>
      </w:r>
      <w:proofErr w:type="spellEnd"/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2</w:t>
      </w:r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ustawy z dnia 11 września 2019 r. Prawo zamówień publicznych (</w:t>
      </w:r>
      <w:bookmarkStart w:id="18" w:name="_Hlk78888053"/>
      <w:r w:rsidRPr="003B48B9">
        <w:rPr>
          <w:rFonts w:ascii="Times New Roman" w:eastAsia="Calibri" w:hAnsi="Times New Roman" w:cs="Times New Roman"/>
          <w:color w:val="000000"/>
        </w:rPr>
        <w:t>tj. Dz. U. z 2021 r. poz. 1129</w:t>
      </w:r>
      <w:r w:rsidR="00CF7FB1">
        <w:rPr>
          <w:rFonts w:ascii="Times New Roman" w:eastAsia="Calibri" w:hAnsi="Times New Roman" w:cs="Times New Roman"/>
          <w:color w:val="000000"/>
        </w:rPr>
        <w:t xml:space="preserve"> ze zm.</w:t>
      </w:r>
      <w:bookmarkEnd w:id="18"/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)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.</w:t>
      </w:r>
    </w:p>
    <w:p w:rsidR="00C42BC9" w:rsidRDefault="00C42BC9" w:rsidP="00D3363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C42BC9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§ 5</w:t>
      </w:r>
    </w:p>
    <w:p w:rsidR="008A28D8" w:rsidRPr="002E6A1B" w:rsidRDefault="00D33636" w:rsidP="002E6A1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D33636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Środki finansowe zostały zabezpieczone w </w:t>
      </w:r>
      <w:r w:rsidR="00074242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budżecie</w:t>
      </w:r>
      <w:r w:rsidR="003C1D5C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Województwa Śląskiego na 2022</w:t>
      </w:r>
      <w:r w:rsidRPr="00D33636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rok: dział 853 - Pozostałe zadania w zakresie polityki społecznej, rozdział 85395 - Pozostała działalność</w:t>
      </w:r>
      <w:r w:rsidRPr="00496728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, </w:t>
      </w:r>
      <w:r w:rsidRPr="00496728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</w:rPr>
        <w:t>§ 4307 i 4309 – Zakup usług pozostałych /</w:t>
      </w:r>
      <w:r w:rsidRPr="00496728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 </w:t>
      </w:r>
      <w:r w:rsidRPr="00496728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</w:rPr>
        <w:t>§ 4707 i 4709 – Szkolenia pracowników niebędących członkami korpusu służby cywilnej</w:t>
      </w:r>
      <w:r w:rsidR="00074242" w:rsidRPr="00496728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</w:rPr>
        <w:t>*</w:t>
      </w:r>
      <w:r w:rsidRPr="00496728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.</w:t>
      </w:r>
    </w:p>
    <w:p w:rsidR="00DD1751" w:rsidRPr="008A28D8" w:rsidRDefault="00DD1751" w:rsidP="008A28D8">
      <w:pPr>
        <w:widowControl w:val="0"/>
        <w:suppressAutoHyphens/>
        <w:spacing w:after="0" w:line="276" w:lineRule="auto"/>
        <w:ind w:left="774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8A28D8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>§ 6</w:t>
      </w:r>
    </w:p>
    <w:p w:rsidR="00C42BC9" w:rsidRPr="00C42BC9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nienależytego wykonania przedmiotu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Wykonawcę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karą umowną w wysokości do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0%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maksymalnego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wynagrodzenia określonego w § 2 ust. 2 niniejszej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 każde z zadań*.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:rsidR="00C42BC9" w:rsidRPr="00C42BC9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*W przypadku nienależytego wykonania przedmiotu umowy Zamawiający może również wezwać Wykonawcę do zmiany sposobu realizacji umowy w określonym terminie.</w:t>
      </w:r>
    </w:p>
    <w:p w:rsidR="00C42BC9" w:rsidRPr="00C42BC9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*W przypadku kiedy Wykonawca, w określonym terminie nie zmieni sposobu realizacji umowy, Zamawiający może odstąpić od umowy. Prawo to Zamawiający może wykonać w terminie 14 dni od uzyskania informacji o braku zmiany sposobu realizacji umowy przez Wykonawcę o którym mowa w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lastRenderedPageBreak/>
        <w:t>zdaniu poprzednim.</w:t>
      </w:r>
    </w:p>
    <w:p w:rsidR="00C42BC9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*W przypadku odstąpienia od umowy na zasadzie określonej w ust. 3, Zamawiający może obciążyć Wykonawcę karą umowną w wysokości 30 % maksymalnego wynagrodzenia określonego w § 2 ust. 2 niniejszej umowy.</w:t>
      </w:r>
    </w:p>
    <w:p w:rsidR="00C42BC9" w:rsidRPr="00C42BC9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Kary umowne mogą być naliczane niezależnie od siebie, za każdy przypadek naruszenia Umowy odrębnie i podlegają sumowaniu, z zastrzeżeniem, że suma kar umownych nie może przekroczyć poziomu 40% maksymalnego wynagrodzenia brutto określonego w § </w:t>
      </w:r>
      <w:r w:rsidR="002E68DE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2</w:t>
      </w: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ust. </w:t>
      </w:r>
      <w:r w:rsidR="002E68DE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2</w:t>
      </w: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niniejszej umowy.</w:t>
      </w:r>
    </w:p>
    <w:p w:rsidR="00C42BC9" w:rsidRPr="002E6A1B" w:rsidRDefault="00C42BC9" w:rsidP="002E6A1B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Strony zgodnie postanawiają, że kara umowna może zostać potrącona z wynagrodzenia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Wykonawcy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>, o czym zostanie on poinformowany pisemnie</w:t>
      </w:r>
      <w:r w:rsidR="002E6A1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="002E6A1B" w:rsidRPr="002E6A1B">
        <w:rPr>
          <w:rFonts w:ascii="Times New Roman" w:eastAsia="Times New Roman" w:hAnsi="Times New Roman" w:cs="Times New Roman"/>
          <w:sz w:val="21"/>
          <w:szCs w:val="21"/>
          <w:lang w:eastAsia="pl-PL"/>
        </w:rPr>
        <w:t>chyba że obowiązujące w tym zakresie przepisy stanowią inaczej.</w:t>
      </w:r>
    </w:p>
    <w:p w:rsidR="00C42BC9" w:rsidRPr="00C42BC9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niewykonania przedmiotu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nie przysługuje wynagrodzenie, a ponadto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Wykonawcę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>karą umowną naliczoną na zasadach określonych w ust. 1.</w:t>
      </w:r>
    </w:p>
    <w:p w:rsidR="00C42BC9" w:rsidRPr="002E68DE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przypadku, gdy wysokość poniesionej szkody przewyższa wysokość zastrzeżonej kary umownej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zastrzega sobie prawo dochodzenia odszkodowania na zasadach ogólnych.</w:t>
      </w:r>
    </w:p>
    <w:p w:rsidR="002E68DE" w:rsidRPr="00C42BC9" w:rsidRDefault="002E68DE" w:rsidP="002E68D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:rsidR="00DD1751" w:rsidRPr="00DD1751" w:rsidRDefault="00DD1751" w:rsidP="002E68DE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7</w:t>
      </w:r>
    </w:p>
    <w:p w:rsidR="008A28D8" w:rsidRDefault="00DD1751" w:rsidP="00541A66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Wszelkie zmiany niniejszej umowy wymagają dla swej ważności pisemnej formy aneksu, zaakceptowanego przez strony, pod rygorem nieważności.</w:t>
      </w:r>
    </w:p>
    <w:p w:rsidR="008A28D8" w:rsidRPr="00EA755B" w:rsidRDefault="008A28D8" w:rsidP="00541A66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Zamawiający przewiduje możliwość zmiany zawartej umowy w stosunku do treści wybranej oferty </w:t>
      </w:r>
      <w:r w:rsidR="002E68D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             </w:t>
      </w:r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zakresie uregulowanym w art. 454-455 ustawy </w:t>
      </w:r>
      <w:proofErr w:type="spellStart"/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>Pzp</w:t>
      </w:r>
      <w:proofErr w:type="spellEnd"/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tj.: 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Zaistnienia omyłki pisarskiej,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 xml:space="preserve">Zaistnienia siły wyższej (np. </w:t>
      </w:r>
      <w:r w:rsidRPr="00EA755B">
        <w:rPr>
          <w:rFonts w:ascii="Times New Roman" w:eastAsia="Calibri" w:hAnsi="Times New Roman" w:cs="Times New Roman"/>
          <w:bCs/>
          <w:sz w:val="21"/>
          <w:szCs w:val="21"/>
        </w:rPr>
        <w:t>powódź, pożar, zamieszki, strajki, ataki terrorystyczne, przerwy w dostawie energii elektrycznej, zagrożenia epidemiologiczne i inne zdarzenia</w:t>
      </w:r>
      <w:r w:rsidRPr="00EA755B">
        <w:rPr>
          <w:rFonts w:ascii="Times New Roman" w:eastAsia="Calibri" w:hAnsi="Times New Roman" w:cs="Times New Roman"/>
          <w:sz w:val="21"/>
          <w:szCs w:val="21"/>
        </w:rPr>
        <w:t>) mającej wpływ na realizację umowy,</w:t>
      </w:r>
    </w:p>
    <w:p w:rsidR="002E68DE" w:rsidRPr="002E68DE" w:rsidRDefault="002E68DE" w:rsidP="002E68DE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Dopuszcza się możliwość zmiany terminu zajęć składających się na przedmiot umowy </w:t>
      </w:r>
      <w:r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                          </w:t>
      </w: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z następujących przyczyn:</w:t>
      </w:r>
    </w:p>
    <w:p w:rsidR="002E68DE" w:rsidRDefault="002E68DE" w:rsidP="002E68DE">
      <w:pPr>
        <w:widowControl w:val="0"/>
        <w:numPr>
          <w:ilvl w:val="2"/>
          <w:numId w:val="39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jeżeli w wyniku przeprowadzonej rekrutacji do udziału w zajęciach nie zostanie zakwalifikowana przynajmniej 60% grupa uczestników spełniających kryteria stawiane na etapie procesu rekrutacji,</w:t>
      </w:r>
    </w:p>
    <w:p w:rsidR="002E68DE" w:rsidRDefault="002E68DE" w:rsidP="002E68DE">
      <w:pPr>
        <w:widowControl w:val="0"/>
        <w:numPr>
          <w:ilvl w:val="2"/>
          <w:numId w:val="39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jeżeli ze względu na wypadek losowy nie będzie możliwe przeprowadzenie zajęć                               (w szczególności: choroba trenera, siła wyższa</w:t>
      </w:r>
      <w:r w:rsidR="00AD30B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, stan epidemii lub zagrożenia epidemicznego, określone przepisami prawa nakazy bądź zakazy z tym związane</w:t>
      </w: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),</w:t>
      </w:r>
    </w:p>
    <w:p w:rsidR="002E68DE" w:rsidRPr="002E68DE" w:rsidRDefault="002E68DE" w:rsidP="002E68DE">
      <w:pPr>
        <w:widowControl w:val="0"/>
        <w:numPr>
          <w:ilvl w:val="2"/>
          <w:numId w:val="39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przewidzieć.</w:t>
      </w:r>
    </w:p>
    <w:p w:rsidR="007C3093" w:rsidRPr="002E68DE" w:rsidRDefault="002E68DE" w:rsidP="002E68DE">
      <w:pPr>
        <w:pStyle w:val="Akapitzlist"/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pl-PL"/>
        </w:rPr>
      </w:pP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Dopuszcza się możliwość przeprowadzenia innych zajęć w wymiarze osobowym </w:t>
      </w:r>
      <w:r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                              </w:t>
      </w: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>i czasowym tożsamym</w:t>
      </w:r>
      <w:r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 </w:t>
      </w: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>z planowanymi zajęciami,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Nastąpi zmiana powszechnie obowiązujących przepisów prawa w zakresie mającym wpływ na realizację przedmiotu zamówienia,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Zmiany stawki podatku powstałej w odniesieniu do stawki ofertowej, niezależnie od przyczyny takiego zdarzenia, z zastrzeżeniem niezmienności wysokości dotychczasowego wynagrodzenia,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Konieczność wprowadzenia zmian będzie następstwem zmian wytycznych dotyczących Programu Operacyjnego lub wytycznych i zaleceń Instytucji Pośredniczącej i /lub Zarządzającej,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bCs/>
          <w:sz w:val="21"/>
          <w:szCs w:val="21"/>
        </w:rPr>
        <w:lastRenderedPageBreak/>
        <w:t>Zmiany oświadczeń Wykonawcy i sposobu płatności za realizację usługi związaną</w:t>
      </w:r>
      <w:r w:rsidR="00EA755B">
        <w:rPr>
          <w:rFonts w:ascii="Times New Roman" w:eastAsia="Calibri" w:hAnsi="Times New Roman" w:cs="Times New Roman"/>
          <w:bCs/>
          <w:sz w:val="21"/>
          <w:szCs w:val="21"/>
        </w:rPr>
        <w:t xml:space="preserve">                               </w:t>
      </w:r>
      <w:r w:rsidRPr="00EA755B">
        <w:rPr>
          <w:rFonts w:ascii="Times New Roman" w:eastAsia="Calibri" w:hAnsi="Times New Roman" w:cs="Times New Roman"/>
          <w:bCs/>
          <w:sz w:val="21"/>
          <w:szCs w:val="21"/>
        </w:rPr>
        <w:t xml:space="preserve">z zastosowaniem systemu podzielonej płatności </w:t>
      </w:r>
      <w:proofErr w:type="spellStart"/>
      <w:r w:rsidRPr="00EA755B">
        <w:rPr>
          <w:rFonts w:ascii="Times New Roman" w:eastAsia="Calibri" w:hAnsi="Times New Roman" w:cs="Times New Roman"/>
          <w:bCs/>
          <w:sz w:val="21"/>
          <w:szCs w:val="21"/>
        </w:rPr>
        <w:t>(spli</w:t>
      </w:r>
      <w:proofErr w:type="spellEnd"/>
      <w:r w:rsidRPr="00EA755B">
        <w:rPr>
          <w:rFonts w:ascii="Times New Roman" w:eastAsia="Calibri" w:hAnsi="Times New Roman" w:cs="Times New Roman"/>
          <w:bCs/>
          <w:sz w:val="21"/>
          <w:szCs w:val="21"/>
        </w:rPr>
        <w:t xml:space="preserve">t </w:t>
      </w:r>
      <w:proofErr w:type="spellStart"/>
      <w:r w:rsidRPr="00EA755B">
        <w:rPr>
          <w:rFonts w:ascii="Times New Roman" w:eastAsia="Calibri" w:hAnsi="Times New Roman" w:cs="Times New Roman"/>
          <w:bCs/>
          <w:sz w:val="21"/>
          <w:szCs w:val="21"/>
        </w:rPr>
        <w:t>payment</w:t>
      </w:r>
      <w:proofErr w:type="spellEnd"/>
      <w:r w:rsidRPr="00EA755B">
        <w:rPr>
          <w:rFonts w:ascii="Times New Roman" w:eastAsia="Calibri" w:hAnsi="Times New Roman" w:cs="Times New Roman"/>
          <w:bCs/>
          <w:sz w:val="21"/>
          <w:szCs w:val="21"/>
        </w:rPr>
        <w:t>)</w:t>
      </w:r>
      <w:r w:rsidR="00923F5B" w:rsidRPr="00EA755B">
        <w:rPr>
          <w:rFonts w:ascii="Times New Roman" w:eastAsia="Calibri" w:hAnsi="Times New Roman" w:cs="Times New Roman"/>
          <w:bCs/>
          <w:sz w:val="21"/>
          <w:szCs w:val="21"/>
        </w:rPr>
        <w:t>,</w:t>
      </w:r>
    </w:p>
    <w:p w:rsidR="002E68DE" w:rsidRPr="002E68DE" w:rsidRDefault="00DD1751" w:rsidP="002E68DE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Zamawiający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zastrzega sobie prawo do odstąpienia od niniejszej umowy w przypadku, gdy istniejąca 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kraju sytuacja epidemiczna bądź zagrożenia epidemicznego w szczególności w zakresie ustalonych obostrzeń, zakazów lub nakazów w ocenie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uniemożliwia należytą realizację niniejszej umowy. Prawo to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Zamawiający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może wykonać w terminie </w:t>
      </w:r>
      <w:r w:rsidR="00727A2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30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dni od uzyskania informacji i podjęcia decyzji w tym zakresie. W przypadku o którym mowa powyżej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oświadcza, że nie będzie 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  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 tego tytułu podnosił jakichkolwiek roszczeń wobec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związanych z niezrealizowanym przedmiotem umowy.</w:t>
      </w:r>
      <w:r w:rsidR="00DF348D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tym przypadku </w:t>
      </w:r>
      <w:r w:rsidR="000156E5"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</w:t>
      </w:r>
      <w:r w:rsidR="00DF348D"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ykonawca</w:t>
      </w:r>
      <w:r w:rsidR="00DF348D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żądać wyłącznie wynagrodzenia należnego z tytułu wykonania części umowy.</w:t>
      </w: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bookmarkStart w:id="19" w:name="_Hlk49941412"/>
      <w:r w:rsidRPr="00DD1751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 xml:space="preserve">§ </w:t>
      </w:r>
      <w:r w:rsidR="00902036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8</w:t>
      </w:r>
    </w:p>
    <w:bookmarkEnd w:id="19"/>
    <w:p w:rsidR="00DD1751" w:rsidRPr="00DD1751" w:rsidRDefault="00DD1751" w:rsidP="00541A66">
      <w:pPr>
        <w:widowControl w:val="0"/>
        <w:numPr>
          <w:ilvl w:val="0"/>
          <w:numId w:val="24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W sprawach nieuregulowanych niniejszą umową zastosowanie mają przepisy Kodeksu Cywilnego.</w:t>
      </w:r>
    </w:p>
    <w:p w:rsidR="00DD1751" w:rsidRPr="00DD1751" w:rsidRDefault="00DD1751" w:rsidP="00541A66">
      <w:pPr>
        <w:widowControl w:val="0"/>
        <w:numPr>
          <w:ilvl w:val="0"/>
          <w:numId w:val="24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Ewentualne spory wynikłe na tle niniejszej umowy rozstrzygane będą przez sądy powszechne właściwe ze względu na miejsce siedziby </w:t>
      </w:r>
      <w:r w:rsidRPr="00DD1751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Zamawiającego.</w:t>
      </w:r>
    </w:p>
    <w:p w:rsidR="00DD1751" w:rsidRPr="00DD1751" w:rsidRDefault="00DD1751" w:rsidP="00541A66">
      <w:pPr>
        <w:widowControl w:val="0"/>
        <w:numPr>
          <w:ilvl w:val="0"/>
          <w:numId w:val="24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Umowa została sporządzona w dwóch jednobrzmiących egzemplarzach, po jednym dla każdej ze stron.</w:t>
      </w:r>
    </w:p>
    <w:p w:rsidR="00DD1751" w:rsidRDefault="002A0426" w:rsidP="00541A66">
      <w:pPr>
        <w:widowControl w:val="0"/>
        <w:numPr>
          <w:ilvl w:val="0"/>
          <w:numId w:val="24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Integralną częścią umowy są Specyfikacja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 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Warunków Zamówienia (SWZ) wraz 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br/>
        <w:t xml:space="preserve">z załącznikami oraz oferta </w:t>
      </w:r>
      <w:r w:rsidRPr="002A0426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pl-PL"/>
        </w:rPr>
        <w:t>Wykonawcy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 wraz z załącznikami</w:t>
      </w:r>
      <w:r w:rsidR="00DD1751"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.</w:t>
      </w:r>
    </w:p>
    <w:p w:rsidR="003213DC" w:rsidRPr="00EA755B" w:rsidRDefault="003213DC" w:rsidP="00541A66">
      <w:pPr>
        <w:widowControl w:val="0"/>
        <w:numPr>
          <w:ilvl w:val="0"/>
          <w:numId w:val="24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Integralną częścią umowy jest również załącznik nr </w:t>
      </w:r>
      <w:r w:rsidR="002E68D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1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obowiązujący strony w sytuacji gdy w wyniku zmian do umowy dojdzie do sytuacji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,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w której umowa obowiązywać będzie przez termin </w:t>
      </w:r>
      <w:r w:rsidR="00E71F44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dłuższy niż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12 miesięcy. </w:t>
      </w:r>
    </w:p>
    <w:p w:rsidR="00DD1751" w:rsidRPr="00DD1751" w:rsidRDefault="00DD1751" w:rsidP="00DD1751">
      <w:pPr>
        <w:widowControl w:val="0"/>
        <w:autoSpaceDE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05"/>
        <w:gridCol w:w="4605"/>
      </w:tblGrid>
      <w:tr w:rsidR="00DD1751" w:rsidRPr="00DD1751" w:rsidTr="00727A25">
        <w:tc>
          <w:tcPr>
            <w:tcW w:w="4605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 xml:space="preserve">ZAMAWIAJĄCY: </w:t>
            </w: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4605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WYKONAWCA:</w:t>
            </w:r>
          </w:p>
        </w:tc>
      </w:tr>
      <w:tr w:rsidR="00DD1751" w:rsidRPr="00DD1751" w:rsidTr="00727A25">
        <w:tc>
          <w:tcPr>
            <w:tcW w:w="4605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zh-CN"/>
              </w:rPr>
              <w:t xml:space="preserve"> </w:t>
            </w: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</w:tr>
    </w:tbl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Kontrasygnata finansowa: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Katowice, dnia</w:t>
      </w:r>
    </w:p>
    <w:p w:rsidR="00595E2C" w:rsidRDefault="00595E2C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B14D6E" w:rsidRDefault="00B14D6E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B14D6E" w:rsidRDefault="00B14D6E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B14D6E" w:rsidRDefault="00B14D6E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B14D6E" w:rsidRDefault="00B14D6E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B14D6E" w:rsidRDefault="00B14D6E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B14D6E" w:rsidRDefault="00B14D6E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B14D6E" w:rsidRDefault="00B14D6E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B14D6E" w:rsidRDefault="00B14D6E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B14D6E" w:rsidRDefault="00B14D6E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B14D6E" w:rsidRDefault="00B14D6E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Pr="009C1211" w:rsidRDefault="009C1211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E75CBB">
        <w:rPr>
          <w:rFonts w:ascii="Times New Roman" w:eastAsia="Times New Roman" w:hAnsi="Times New Roman" w:cs="Times New Roman"/>
          <w:b/>
          <w:bCs/>
          <w:iCs/>
          <w:lang w:eastAsia="pl-PL"/>
        </w:rPr>
        <w:lastRenderedPageBreak/>
        <w:t>Zał</w:t>
      </w:r>
      <w:r w:rsidRPr="00E75CBB">
        <w:rPr>
          <w:rFonts w:ascii="Times New Roman" w:eastAsia="TimesNewRoman" w:hAnsi="Times New Roman" w:cs="Times New Roman"/>
          <w:b/>
          <w:lang w:eastAsia="pl-PL"/>
        </w:rPr>
        <w:t>ą</w:t>
      </w:r>
      <w:r w:rsidRPr="00E75CBB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cznik nr </w:t>
      </w:r>
      <w:r w:rsidR="002E68DE">
        <w:rPr>
          <w:rFonts w:ascii="Times New Roman" w:eastAsia="Times New Roman" w:hAnsi="Times New Roman" w:cs="Times New Roman"/>
          <w:b/>
          <w:bCs/>
          <w:iCs/>
          <w:lang w:eastAsia="pl-PL"/>
        </w:rPr>
        <w:t>1</w:t>
      </w:r>
      <w:r w:rsidRPr="00E75CBB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do umowy nr ....../WER/20</w:t>
      </w:r>
      <w:r w:rsidR="00827301">
        <w:rPr>
          <w:rFonts w:ascii="Times New Roman" w:eastAsia="Times New Roman" w:hAnsi="Times New Roman" w:cs="Times New Roman"/>
          <w:b/>
          <w:bCs/>
          <w:iCs/>
          <w:lang w:eastAsia="pl-PL"/>
        </w:rPr>
        <w:t>22</w:t>
      </w:r>
    </w:p>
    <w:p w:rsidR="00923F5B" w:rsidRDefault="00595E2C" w:rsidP="00923F5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– zapisy na wypadek zmian do umowy </w:t>
      </w:r>
    </w:p>
    <w:p w:rsidR="00595E2C" w:rsidRDefault="00595E2C" w:rsidP="00923F5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powodując</w:t>
      </w:r>
      <w:r w:rsidR="00923F5B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ych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zmianę terminu jej obowiązywania ponad 12 miesięcy.</w:t>
      </w:r>
    </w:p>
    <w:p w:rsidR="00923F5B" w:rsidRDefault="00923F5B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przypadku gdy w wyniku zmiany umowy dojdzie do sytuacji w której termin jej obowiązywania przekroczy 12 miesięcy, Strony związane są również poniższymi zapisami: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</w:p>
    <w:p w:rsidR="00923F5B" w:rsidRPr="009C1211" w:rsidRDefault="00923F5B" w:rsidP="00923F5B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§</w:t>
      </w:r>
      <w:r w:rsidR="00AF4B2A" w:rsidRPr="009C1211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8</w:t>
      </w:r>
      <w:r w:rsidRPr="009C1211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a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1. W związku z art. 436</w:t>
      </w:r>
      <w:r w:rsidR="00AF4B2A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i 439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ustawy Prawo zamówień publicznych, strony ustalają następujące zasady związane ze zmianą 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: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a) w odniesieniu do wysokości minimalnego wynagrodzenia za pracę albo wysokości minimalnej stawki godzinowej, ustalonych na podstawie ustawy z dnia 10 października 2002 r. o minimalnym wynagrodzeniu za pracę,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- zmiana ta będzie obejmować wyłącznie część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odniesieniu, do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zmiana wysokości kosztów wykonania umowy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związku z wejściem w życie przepis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odpowiednio zmieniających wysokość minimalnego wynagrodzenia za pracę bądź minimalnej stawki godzinowej. Kwota 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ulegnie zmianie o kwotę odpowiadająca wzrostowi kosztu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związku ze zwiększeniem wysokości wynagrodzeń os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b świadczących usługi do wysokości aktualnie obowiązującego minimalnego wynagrodzenia za pracę, bądź minimalnej stawki godzinowej z uwzględnieniem wszystkich obciążeń publicznoprawnych od kwoty wzrostu minimalnego wynagrodzenia. Kwota odpowiadająca wzrostowi kosztu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będzie odnosić się wyłącznie do części wynagrodzenia pracownik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świadczących usługi,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mowa w zdaniu poprzedzającym, odpowiadającej zakresowi, w jakim wykonują oni prace bezpośrednio związane z realizacją umowy. W przypadku zaistnienia opisanej sytuacji, po wejściu w życie przepisów będących przyczyną waloryzacji,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Wykonawca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może zwr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cić się do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 wnioskiem o dokonanie odpowiedniej zmiany wynagrodzenia wskazując kwotę,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ma ulec zmianie, wraz z uzasadnieniem zawierającym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łowe wyliczenie całkowitej kwoty, o jaką wynagrodzenie miałoby wzrosnąć. Wraz z wnioskiem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przedłożyć dokumenty, z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rych będzie wynikać, w jakim zakresie zmiany te mają wpływ na koszty wykonania umowy, w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lności: pisemne zestawienie wynagrodzeń (zar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wno przed jak i po zmianie) os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b świadczących usługi, wraz z określeniem zakresu (części etatu), w jakim wykonują oni pracę bezpośrednio związane z realizacją umowy oraz części wynagrodzenia odpowiadającej temu zakresowi. Zmiany wynagrodzenia mogą nastąpić wyłącznie, jeżeli zmiany te będą miały wpływ na koszty wykonania zam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Zmiana ta jest możliwa wyłącznie w przypadku udowodnienia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wpływ na koszty wykonania umowy.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b) w odniesieniu do zasad podlegania ubezpieczeniom społecznym lub ubezpieczeniu zdrowotnemu lub wysokości stawki składki na ubezpieczenia społeczne lub ubezpieczenie zdrowotne, 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- zmiana ta będzie obejmować wyłącznie część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odniesieniu, do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zdrowotne. W przypadku zaistnienia opisanej sytuacji po wejściu w życie przepisów będących przyczyną waloryzacji,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zwr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cić się do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 wnioskiem o dokonanie odpowiedniej zmiany wynagrodzenia  w którym wskaże kwotę,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ma ulec zmianie, wraz z uzasadnieniem zawierającym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łowe wyliczenie całkowitej kwoty, o jaką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powinno ulec zmianie, oraz wskazanie daty, od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lastRenderedPageBreak/>
        <w:t xml:space="preserve">bądź nastąpi zmiana wysokości kosztów wykonania umowy uzasadniająca zmianę wysokości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Wraz z wnioskiem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przedłożyć dokumenty, z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rych będzie wynikać, w jakim zakresie zmiany te maja wpływ na koszty wykonania umowy, w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lności: pisemne zestawienie wynagrodzeń (zar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wno przed jak i po zmianie) pracowników świadczących usługi, wraz z kwotami składek uiszczanych do </w:t>
      </w:r>
      <w:r w:rsidR="00E71F44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akładu Ubezpieczeń Społecznych/Kasy Rolniczego Ubezpieczenia Społecznego w części finansowanej przez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 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z określeniem zakresu (części etatu), w jakim wykonują oni pracę bezpośrednio związane z realizacją umowy oraz części wynagrodzenia odpowiadającej temu zakresowi. Zmiany wynagrodzenia mogą nastąpić wyłącznie, jeżeli zmiany te będą miały wpływ na koszty wykonania zam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Zmiana ta jest możliwa wyłącznie w przypadku udowodnienia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wpływ na koszty wykonania umowy.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c)  zasad gromadzenia i wysokości wpłat do pracowniczych planów kapitałowych, o których mowa w ustawie z dnia 4 października 2018 r. o pracowniczych planach kapitałowych, 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- zmiana ta będzie obejmować wyłącznie część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odniesieniu, do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zmiana wysokości kosztów wykonania umowy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związku ze zmianą zasad gromadzenia i wysokości wpłat do pracowniczych planów kapitałowych,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mowa w ustawie z dnia 4 października 2018 r. o pracowniczych planach kapitałowych. W przypadku zaistnienia opisywanej okoliczności,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zwr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cić się do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 wnioskiem w formie pisemnej o dokonanie odpowiedniej zmiany wynagrodzenia. We wniosku tym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wskazać kwotę,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ma ulec zmianie, wraz z uzasadnieniem zawierającym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łowe wyliczenie całkowitej kwoty, o jaką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powinno ulec zmianie.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wnież do wskazania daty, od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rej nastąpiła bądź nastąpi zmiana wysokości koszt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wykonania umowy uzasadniająca zmianę wysokości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Wykonawca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zobowiązany jest przedłożyć dokumenty, z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będzie wynikać, w jakim zakresie zmiany te mają wpływ na koszty wykonania umowy. Zmiana ta jest możliwa wyłącznie w przypadku udowodnienia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bezpośredni wpływ na koszty wykonania umowy.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2. Strony ustalają następujące zasady wprowadzania zmian wysokości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przypadku zmiany ceny materiał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lub koszt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związanych z realizacją zam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wienia: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a)poziom zmiany ceny materiał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lub koszt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mowa w zdaniu poprzednim, uprawniający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do żądania zmiany wynagrodzenia na poziomie zwiększenia tychże kosztów o 10% przy czym pierwsza zmiana wynagrodzenia może być dokonana dopiero po upływie 12 miesięcy a kolejna po upływie </w:t>
      </w:r>
      <w:r w:rsidR="00BD06F0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kolejnych 6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miesięcy obowiązywania umowy;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b)jako spos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b ustalania zmiany wynagrodzenia przyjmuje się waloryzację wynagrodzenia w oparciu o wskaźnik ogłaszany w komunikacie Prezesa Gł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wnego Urzędu Statystycznego w Biuletynie Statystycznym GUS na stronie internetowej Urzędu</w:t>
      </w:r>
      <w:r w:rsidR="00AF4B2A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c)zmiana 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nastąpić wyłącznie w przypadku udowodnienia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bezpośredni wpływ na koszty wykonania umowy i nie może być dokonywana częściej niż w okresach o których mowa w lit. a) powyżej.</w:t>
      </w:r>
    </w:p>
    <w:p w:rsidR="00595E2C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d)maksymalną wartość zmiany wynagrodzenia, jaką dopuszcza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efekcie zastosowania postanowień o zasadach wprowadzania zmian wysokości wynagrodzenia o których mowa w lit a -c ) powyżej, ustala się na poziomie </w:t>
      </w:r>
      <w:r w:rsidR="00AF4B2A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15</w:t>
      </w:r>
      <w:r w:rsidR="00BD06F0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% całkowitego wynagrodzenia brutto </w:t>
      </w:r>
      <w:r w:rsidR="00BD06F0"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="00BD06F0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 daną część zamówienia. </w:t>
      </w:r>
    </w:p>
    <w:p w:rsidR="00BD06F0" w:rsidRPr="009C1211" w:rsidRDefault="00BD06F0" w:rsidP="00BD06F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3. Ponadto Zamawiający dopuszcza zmianę umowy dotyczącą:</w:t>
      </w:r>
    </w:p>
    <w:p w:rsidR="00BD06F0" w:rsidRPr="009C1211" w:rsidRDefault="00BD06F0" w:rsidP="00BD06F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a)wynagrodzenia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przypadku urzędowych zmian w obowiązujących przepisach podatkowych, w tym zmiany podatku VAT lub podatku akcyzowego, w każdym przypadku w którym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lastRenderedPageBreak/>
        <w:t xml:space="preserve">koniecznym będzie dostosowanie przepisów umowy do obowiązującego prawa przy czym kwota 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Wykonawcy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określona w umowie rozumiana będzie jako przyszła kwota brutto, a w odniesieniu do podatku akcyzowego ponadto tylko w przypadku gdy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wykaże, iż zmiana ta  będzie miała wpływ na koszty wykonania zamówienia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BD06F0" w:rsidRPr="009C1211" w:rsidRDefault="00BD06F0" w:rsidP="00BD06F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4. Niezależnie od pozostałych zapisów umownych w sytuacji gdy umowa realizowana jest z udziałem podwykonawcy,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zapłaci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Zamawiającemu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karę umowną również 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w przypadku braku zapłaty lub nieterminowej zapłaty wynagrodzenia należnego podwykonawcom z tytułu zmiany wysokości wynagrodzenia, o której mowa w art. 439 ust. 5 </w:t>
      </w:r>
      <w:proofErr w:type="spellStart"/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Pzp</w:t>
      </w:r>
      <w:proofErr w:type="spellEnd"/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 w wysokości </w:t>
      </w:r>
      <w:r w:rsidR="00AF4B2A"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20 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% wartości wynagrodzenia brutto</w:t>
      </w:r>
      <w:r w:rsidR="00AB68E5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AB68E5">
        <w:rPr>
          <w:rFonts w:ascii="Times New Roman" w:eastAsia="Lucida Sans Unicode" w:hAnsi="Times New Roman" w:cs="Times New Roman"/>
          <w:i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 za daną część przy której uczestniczył podwykonawca, za każdy przypadek</w:t>
      </w:r>
      <w:r w:rsidR="00AF4B2A"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.</w:t>
      </w:r>
    </w:p>
    <w:p w:rsidR="00BD06F0" w:rsidRPr="00BD06F0" w:rsidRDefault="00BD06F0" w:rsidP="00BD06F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FF0000"/>
          <w:kern w:val="1"/>
          <w:sz w:val="21"/>
          <w:szCs w:val="21"/>
          <w:lang w:eastAsia="zh-CN"/>
        </w:rPr>
      </w:pPr>
    </w:p>
    <w:p w:rsidR="00595E2C" w:rsidRPr="00DD1751" w:rsidRDefault="00595E2C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BD2485" w:rsidRPr="00E75CBB" w:rsidRDefault="00BD2485" w:rsidP="00BD2485">
      <w:pPr>
        <w:spacing w:after="0" w:line="276" w:lineRule="auto"/>
        <w:rPr>
          <w:rFonts w:ascii="Times New Roman" w:hAnsi="Times New Roman" w:cs="Times New Roman"/>
          <w:lang w:eastAsia="pl-PL"/>
        </w:rPr>
      </w:pPr>
    </w:p>
    <w:p w:rsidR="00DB6335" w:rsidRPr="00E75CBB" w:rsidRDefault="00DB6335" w:rsidP="00BD2485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  <w:bookmarkStart w:id="20" w:name="_Hlk73008512"/>
    </w:p>
    <w:p w:rsidR="00C70914" w:rsidRPr="00E75CBB" w:rsidRDefault="00C70914" w:rsidP="00BD2485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C70914" w:rsidRPr="00E75CBB" w:rsidRDefault="00C70914" w:rsidP="00BD2485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BD2485" w:rsidRPr="00E75CBB" w:rsidRDefault="00BD2485" w:rsidP="00BD2485">
      <w:pPr>
        <w:spacing w:after="0" w:line="276" w:lineRule="auto"/>
        <w:rPr>
          <w:rFonts w:ascii="Times New Roman" w:hAnsi="Times New Roman" w:cs="Times New Roman"/>
          <w:lang w:eastAsia="pl-PL"/>
        </w:rPr>
      </w:pPr>
    </w:p>
    <w:p w:rsidR="00397FD7" w:rsidRDefault="00397FD7" w:rsidP="00BD2485">
      <w:pPr>
        <w:spacing w:after="0" w:line="276" w:lineRule="auto"/>
        <w:rPr>
          <w:rFonts w:ascii="Times New Roman" w:hAnsi="Times New Roman" w:cs="Times New Roman"/>
          <w:lang w:eastAsia="pl-PL"/>
        </w:rPr>
      </w:pPr>
    </w:p>
    <w:p w:rsidR="002C1965" w:rsidRPr="00E75CBB" w:rsidRDefault="002C1965" w:rsidP="00BD2485">
      <w:pPr>
        <w:spacing w:after="0" w:line="276" w:lineRule="auto"/>
        <w:rPr>
          <w:rFonts w:ascii="Times New Roman" w:hAnsi="Times New Roman" w:cs="Times New Roman"/>
          <w:lang w:eastAsia="pl-PL"/>
        </w:rPr>
      </w:pPr>
    </w:p>
    <w:bookmarkEnd w:id="20"/>
    <w:p w:rsidR="00AD3EA9" w:rsidRPr="00E75CBB" w:rsidRDefault="00AD3EA9" w:rsidP="009C3A62">
      <w:pPr>
        <w:spacing w:after="0"/>
        <w:jc w:val="both"/>
        <w:rPr>
          <w:rFonts w:ascii="Times New Roman" w:hAnsi="Times New Roman" w:cs="Times New Roman"/>
          <w:sz w:val="72"/>
        </w:rPr>
      </w:pPr>
    </w:p>
    <w:sectPr w:rsidR="00AD3EA9" w:rsidRPr="00E75CBB" w:rsidSect="00805B6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F16" w:rsidRDefault="00D45F16" w:rsidP="008C7599">
      <w:pPr>
        <w:spacing w:after="0" w:line="240" w:lineRule="auto"/>
      </w:pPr>
      <w:r>
        <w:separator/>
      </w:r>
    </w:p>
  </w:endnote>
  <w:endnote w:type="continuationSeparator" w:id="0">
    <w:p w:rsidR="00D45F16" w:rsidRDefault="00D45F16" w:rsidP="008C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6" w:rsidRPr="008C7599" w:rsidRDefault="00D45F16" w:rsidP="00A717D7">
    <w:pPr>
      <w:pStyle w:val="Stopka"/>
      <w:jc w:val="center"/>
      <w:rPr>
        <w:rFonts w:ascii="Times New Roman" w:hAnsi="Times New Roman" w:cs="Times New Roman"/>
        <w:sz w:val="16"/>
      </w:rPr>
    </w:pPr>
    <w:r>
      <w:object w:dxaOrig="12478" w:dyaOrig="1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4" type="#_x0000_t75" style="width:459.55pt;height:49.8pt" o:ole="">
          <v:imagedata r:id="rId1" o:title=""/>
        </v:shape>
        <o:OLEObject Type="Embed" ProgID="PBrush" ShapeID="_x0000_i1044" DrawAspect="Content" ObjectID="_1706706635" r:id="rId2"/>
      </w:object>
    </w:r>
    <w:r>
      <w:br/>
    </w:r>
    <w:r w:rsidRPr="008C7599">
      <w:rPr>
        <w:rFonts w:ascii="Times New Roman" w:hAnsi="Times New Roman" w:cs="Times New Roman"/>
        <w:sz w:val="16"/>
      </w:rPr>
      <w:t xml:space="preserve">Strona </w:t>
    </w:r>
    <w:r w:rsidR="00712DDD" w:rsidRPr="008C7599">
      <w:rPr>
        <w:rFonts w:ascii="Times New Roman" w:hAnsi="Times New Roman" w:cs="Times New Roman"/>
        <w:sz w:val="16"/>
      </w:rPr>
      <w:fldChar w:fldCharType="begin"/>
    </w:r>
    <w:r w:rsidRPr="008C7599">
      <w:rPr>
        <w:rFonts w:ascii="Times New Roman" w:hAnsi="Times New Roman" w:cs="Times New Roman"/>
        <w:sz w:val="16"/>
      </w:rPr>
      <w:instrText xml:space="preserve"> PAGE   \* MERGEFORMAT </w:instrText>
    </w:r>
    <w:r w:rsidR="00712DDD" w:rsidRPr="008C7599">
      <w:rPr>
        <w:rFonts w:ascii="Times New Roman" w:hAnsi="Times New Roman" w:cs="Times New Roman"/>
        <w:sz w:val="16"/>
      </w:rPr>
      <w:fldChar w:fldCharType="separate"/>
    </w:r>
    <w:r w:rsidR="002E6B10">
      <w:rPr>
        <w:rFonts w:ascii="Times New Roman" w:hAnsi="Times New Roman" w:cs="Times New Roman"/>
        <w:noProof/>
        <w:sz w:val="16"/>
      </w:rPr>
      <w:t>43</w:t>
    </w:r>
    <w:r w:rsidR="00712DDD" w:rsidRPr="008C7599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F16" w:rsidRDefault="00D45F16" w:rsidP="008C7599">
      <w:pPr>
        <w:spacing w:after="0" w:line="240" w:lineRule="auto"/>
      </w:pPr>
      <w:r>
        <w:separator/>
      </w:r>
    </w:p>
  </w:footnote>
  <w:footnote w:type="continuationSeparator" w:id="0">
    <w:p w:rsidR="00D45F16" w:rsidRDefault="00D45F16" w:rsidP="008C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6" w:rsidRDefault="00D45F16" w:rsidP="008C7599">
    <w:pPr>
      <w:pStyle w:val="Nagwek"/>
      <w:spacing w:before="120" w:after="120" w:line="276" w:lineRule="auto"/>
      <w:jc w:val="both"/>
      <w:rPr>
        <w:rFonts w:ascii="Times New Roman" w:hAnsi="Times New Roman" w:cs="Times New Roman"/>
        <w:sz w:val="16"/>
      </w:rPr>
    </w:pPr>
    <w:r w:rsidRPr="00C43C60">
      <w:rPr>
        <w:rFonts w:ascii="Times New Roman" w:hAnsi="Times New Roman" w:cs="Times New Roman"/>
        <w:sz w:val="16"/>
      </w:rPr>
      <w:t>Specyfikacja Warunków Zamówienia  w postępowaniu o wartości mniejszej niż próg unijny, tryb podstawowy, bez negocjacji</w:t>
    </w:r>
    <w:r>
      <w:rPr>
        <w:rFonts w:ascii="Times New Roman" w:hAnsi="Times New Roman" w:cs="Times New Roman"/>
        <w:sz w:val="16"/>
      </w:rPr>
      <w:t xml:space="preserve">, </w:t>
    </w:r>
    <w:r w:rsidRPr="008C7599">
      <w:rPr>
        <w:rFonts w:ascii="Times New Roman" w:hAnsi="Times New Roman" w:cs="Times New Roman"/>
        <w:sz w:val="16"/>
      </w:rPr>
      <w:t xml:space="preserve">nr sprawy: </w:t>
    </w:r>
    <w:r w:rsidRPr="00800314">
      <w:rPr>
        <w:rFonts w:ascii="Times New Roman" w:hAnsi="Times New Roman" w:cs="Times New Roman"/>
        <w:color w:val="000000" w:themeColor="text1"/>
        <w:sz w:val="16"/>
      </w:rPr>
      <w:t>ROPS.DO.3321.</w:t>
    </w:r>
    <w:r>
      <w:rPr>
        <w:rFonts w:ascii="Times New Roman" w:hAnsi="Times New Roman" w:cs="Times New Roman"/>
        <w:color w:val="000000" w:themeColor="text1"/>
        <w:sz w:val="16"/>
      </w:rPr>
      <w:t>2.2022</w:t>
    </w:r>
  </w:p>
  <w:p w:rsidR="00D45F16" w:rsidRPr="008C7599" w:rsidRDefault="00712DDD" w:rsidP="008C7599">
    <w:pPr>
      <w:pStyle w:val="Nagwek"/>
      <w:spacing w:before="120" w:after="120" w:line="276" w:lineRule="auto"/>
      <w:jc w:val="both"/>
      <w:rPr>
        <w:rFonts w:ascii="Times New Roman" w:hAnsi="Times New Roman" w:cs="Times New Roman"/>
        <w:sz w:val="16"/>
      </w:rPr>
    </w:pPr>
    <w:r w:rsidRPr="00712DDD">
      <w:rPr>
        <w:rFonts w:ascii="Times New Roman" w:hAnsi="Times New Roman" w:cs="Times New Roman"/>
        <w:sz w:val="16"/>
      </w:rPr>
      <w:pict>
        <v:rect id="_x0000_i1043" style="width:0;height:1.5pt" o:hralign="center" o:hrstd="t" o:hr="t" fillcolor="gray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sz w:val="21"/>
        <w:szCs w:val="21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1"/>
        <w:szCs w:val="21"/>
      </w:rPr>
    </w:lvl>
  </w:abstractNum>
  <w:abstractNum w:abstractNumId="3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4">
    <w:nsid w:val="0000000C"/>
    <w:multiLevelType w:val="singleLevel"/>
    <w:tmpl w:val="0000000C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5">
    <w:nsid w:val="0000000D"/>
    <w:multiLevelType w:val="singleLevel"/>
    <w:tmpl w:val="0000000D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b w:val="0"/>
        <w:bCs/>
        <w:i w:val="0"/>
        <w:sz w:val="21"/>
        <w:szCs w:val="21"/>
        <w:lang w:eastAsia="pl-PL"/>
      </w:rPr>
    </w:lvl>
  </w:abstractNum>
  <w:abstractNum w:abstractNumId="6">
    <w:nsid w:val="0000000F"/>
    <w:multiLevelType w:val="multilevel"/>
    <w:tmpl w:val="03AC41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>
    <w:nsid w:val="00000012"/>
    <w:multiLevelType w:val="single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Times New Roman" w:hint="default"/>
        <w:b w:val="0"/>
        <w:bCs/>
        <w:sz w:val="21"/>
        <w:szCs w:val="21"/>
        <w:lang w:eastAsia="pl-PL"/>
      </w:rPr>
    </w:lvl>
  </w:abstractNum>
  <w:abstractNum w:abstractNumId="8">
    <w:nsid w:val="00000014"/>
    <w:multiLevelType w:val="singleLevel"/>
    <w:tmpl w:val="00000014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74" w:hanging="360"/>
      </w:pPr>
      <w:rPr>
        <w:sz w:val="21"/>
        <w:szCs w:val="21"/>
      </w:rPr>
    </w:lvl>
  </w:abstractNum>
  <w:abstractNum w:abstractNumId="9">
    <w:nsid w:val="0000001C"/>
    <w:multiLevelType w:val="singleLevel"/>
    <w:tmpl w:val="0000001C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  <w:bCs/>
        <w:sz w:val="21"/>
        <w:szCs w:val="21"/>
      </w:rPr>
    </w:lvl>
  </w:abstractNum>
  <w:abstractNum w:abstractNumId="10">
    <w:nsid w:val="0000001E"/>
    <w:multiLevelType w:val="singleLevel"/>
    <w:tmpl w:val="0000001E"/>
    <w:name w:val="WW8Num4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eastAsia="Calibri"/>
        <w:kern w:val="1"/>
        <w:sz w:val="21"/>
        <w:szCs w:val="21"/>
        <w:lang w:eastAsia="en-US"/>
      </w:rPr>
    </w:lvl>
  </w:abstractNum>
  <w:abstractNum w:abstractNumId="11">
    <w:nsid w:val="00000028"/>
    <w:multiLevelType w:val="singleLevel"/>
    <w:tmpl w:val="00000028"/>
    <w:name w:val="WW8Num5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1"/>
        <w:szCs w:val="21"/>
        <w:lang w:eastAsia="en-US"/>
      </w:rPr>
    </w:lvl>
  </w:abstractNum>
  <w:abstractNum w:abstractNumId="12">
    <w:nsid w:val="0000002A"/>
    <w:multiLevelType w:val="singleLevel"/>
    <w:tmpl w:val="0000002A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hint="default"/>
        <w:b w:val="0"/>
        <w:i w:val="0"/>
        <w:color w:val="auto"/>
        <w:sz w:val="21"/>
        <w:szCs w:val="21"/>
        <w:lang w:eastAsia="en-US"/>
      </w:rPr>
    </w:lvl>
  </w:abstractNum>
  <w:abstractNum w:abstractNumId="13">
    <w:nsid w:val="0000002E"/>
    <w:multiLevelType w:val="multilevel"/>
    <w:tmpl w:val="D1F086D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2F"/>
    <w:multiLevelType w:val="singleLevel"/>
    <w:tmpl w:val="1A1E75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iCs w:val="0"/>
        <w:color w:val="000000"/>
        <w:sz w:val="21"/>
        <w:szCs w:val="21"/>
      </w:rPr>
    </w:lvl>
  </w:abstractNum>
  <w:abstractNum w:abstractNumId="15">
    <w:nsid w:val="01E311A3"/>
    <w:multiLevelType w:val="hybridMultilevel"/>
    <w:tmpl w:val="7E9CCC58"/>
    <w:lvl w:ilvl="0" w:tplc="2F287DD0">
      <w:start w:val="18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iCs w:val="0"/>
        <w:color w:val="00000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2477E7A"/>
    <w:multiLevelType w:val="hybridMultilevel"/>
    <w:tmpl w:val="12ACA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264E13"/>
    <w:multiLevelType w:val="hybridMultilevel"/>
    <w:tmpl w:val="C2B644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E2F4291"/>
    <w:multiLevelType w:val="hybridMultilevel"/>
    <w:tmpl w:val="0DAA7362"/>
    <w:lvl w:ilvl="0" w:tplc="92F40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A6D60"/>
    <w:multiLevelType w:val="hybridMultilevel"/>
    <w:tmpl w:val="ABB81EEC"/>
    <w:lvl w:ilvl="0" w:tplc="0F2E9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2D4D1B"/>
    <w:multiLevelType w:val="hybridMultilevel"/>
    <w:tmpl w:val="AF68DC8E"/>
    <w:lvl w:ilvl="0" w:tplc="108405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11E390B"/>
    <w:multiLevelType w:val="multilevel"/>
    <w:tmpl w:val="CDF02C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34A7E5D"/>
    <w:multiLevelType w:val="hybridMultilevel"/>
    <w:tmpl w:val="BFCED154"/>
    <w:lvl w:ilvl="0" w:tplc="4D18F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E10C8B"/>
    <w:multiLevelType w:val="hybridMultilevel"/>
    <w:tmpl w:val="D7F6A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591D63"/>
    <w:multiLevelType w:val="hybridMultilevel"/>
    <w:tmpl w:val="ABB81EEC"/>
    <w:lvl w:ilvl="0" w:tplc="0F2E9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AA39BE"/>
    <w:multiLevelType w:val="hybridMultilevel"/>
    <w:tmpl w:val="D88044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7271856"/>
    <w:multiLevelType w:val="hybridMultilevel"/>
    <w:tmpl w:val="B66281FE"/>
    <w:lvl w:ilvl="0" w:tplc="4D18F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11659A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9A3AFE"/>
    <w:multiLevelType w:val="hybridMultilevel"/>
    <w:tmpl w:val="35FEC4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89B55A8"/>
    <w:multiLevelType w:val="hybridMultilevel"/>
    <w:tmpl w:val="9E744D2E"/>
    <w:lvl w:ilvl="0" w:tplc="1CBEEC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4638E1"/>
    <w:multiLevelType w:val="hybridMultilevel"/>
    <w:tmpl w:val="8462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C16D0D"/>
    <w:multiLevelType w:val="hybridMultilevel"/>
    <w:tmpl w:val="C13A69C4"/>
    <w:lvl w:ilvl="0" w:tplc="9AE0F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5C1A54"/>
    <w:multiLevelType w:val="multilevel"/>
    <w:tmpl w:val="CDF02C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F32F35"/>
    <w:multiLevelType w:val="hybridMultilevel"/>
    <w:tmpl w:val="8A627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6344A9"/>
    <w:multiLevelType w:val="hybridMultilevel"/>
    <w:tmpl w:val="43AC7002"/>
    <w:lvl w:ilvl="0" w:tplc="47BC44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927AE90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0FE73A2"/>
    <w:multiLevelType w:val="multilevel"/>
    <w:tmpl w:val="186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5B9233F0"/>
    <w:multiLevelType w:val="hybridMultilevel"/>
    <w:tmpl w:val="ABB81EEC"/>
    <w:lvl w:ilvl="0" w:tplc="0F2E9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665E6C"/>
    <w:multiLevelType w:val="hybridMultilevel"/>
    <w:tmpl w:val="5096FC34"/>
    <w:lvl w:ilvl="0" w:tplc="428A1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4376CE"/>
    <w:multiLevelType w:val="hybridMultilevel"/>
    <w:tmpl w:val="70165A6A"/>
    <w:lvl w:ilvl="0" w:tplc="2350374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04840"/>
    <w:multiLevelType w:val="hybridMultilevel"/>
    <w:tmpl w:val="609E1CF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6C775DDE"/>
    <w:multiLevelType w:val="hybridMultilevel"/>
    <w:tmpl w:val="7C400E84"/>
    <w:lvl w:ilvl="0" w:tplc="26448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FA6ECE"/>
    <w:multiLevelType w:val="hybridMultilevel"/>
    <w:tmpl w:val="BEA40D36"/>
    <w:lvl w:ilvl="0" w:tplc="4D1A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6A3AF6"/>
    <w:multiLevelType w:val="multilevel"/>
    <w:tmpl w:val="4C4C4D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75656825"/>
    <w:multiLevelType w:val="multilevel"/>
    <w:tmpl w:val="5C080A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3"/>
  </w:num>
  <w:num w:numId="2">
    <w:abstractNumId w:val="37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25"/>
  </w:num>
  <w:num w:numId="23">
    <w:abstractNumId w:val="45"/>
  </w:num>
  <w:num w:numId="24">
    <w:abstractNumId w:val="31"/>
  </w:num>
  <w:num w:numId="25">
    <w:abstractNumId w:val="27"/>
  </w:num>
  <w:num w:numId="26">
    <w:abstractNumId w:val="22"/>
  </w:num>
  <w:num w:numId="27">
    <w:abstractNumId w:val="18"/>
  </w:num>
  <w:num w:numId="28">
    <w:abstractNumId w:val="42"/>
  </w:num>
  <w:num w:numId="29">
    <w:abstractNumId w:val="36"/>
  </w:num>
  <w:num w:numId="30">
    <w:abstractNumId w:val="33"/>
  </w:num>
  <w:num w:numId="31">
    <w:abstractNumId w:val="17"/>
  </w:num>
  <w:num w:numId="32">
    <w:abstractNumId w:val="21"/>
  </w:num>
  <w:num w:numId="33">
    <w:abstractNumId w:val="44"/>
  </w:num>
  <w:num w:numId="34">
    <w:abstractNumId w:val="40"/>
  </w:num>
  <w:num w:numId="35">
    <w:abstractNumId w:val="32"/>
  </w:num>
  <w:num w:numId="36">
    <w:abstractNumId w:val="38"/>
  </w:num>
  <w:num w:numId="37">
    <w:abstractNumId w:val="43"/>
  </w:num>
  <w:num w:numId="38">
    <w:abstractNumId w:val="24"/>
  </w:num>
  <w:num w:numId="39">
    <w:abstractNumId w:val="28"/>
  </w:num>
  <w:num w:numId="40">
    <w:abstractNumId w:val="16"/>
  </w:num>
  <w:num w:numId="41">
    <w:abstractNumId w:val="20"/>
  </w:num>
  <w:num w:numId="42">
    <w:abstractNumId w:val="26"/>
  </w:num>
  <w:num w:numId="43">
    <w:abstractNumId w:val="39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  <w:num w:numId="46">
    <w:abstractNumId w:val="29"/>
  </w:num>
  <w:num w:numId="47">
    <w:abstractNumId w:val="15"/>
  </w:num>
  <w:num w:numId="48">
    <w:abstractNumId w:val="4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3"/>
  </w:hdrShapeDefaults>
  <w:footnotePr>
    <w:footnote w:id="-1"/>
    <w:footnote w:id="0"/>
  </w:footnotePr>
  <w:endnotePr>
    <w:endnote w:id="-1"/>
    <w:endnote w:id="0"/>
  </w:endnotePr>
  <w:compat/>
  <w:rsids>
    <w:rsidRoot w:val="009A1799"/>
    <w:rsid w:val="000029EB"/>
    <w:rsid w:val="000049ED"/>
    <w:rsid w:val="00005D61"/>
    <w:rsid w:val="000069C9"/>
    <w:rsid w:val="000102C3"/>
    <w:rsid w:val="000156E5"/>
    <w:rsid w:val="000204C1"/>
    <w:rsid w:val="00022DEE"/>
    <w:rsid w:val="00031F2B"/>
    <w:rsid w:val="00043260"/>
    <w:rsid w:val="00046409"/>
    <w:rsid w:val="0005129C"/>
    <w:rsid w:val="00052693"/>
    <w:rsid w:val="000536A5"/>
    <w:rsid w:val="0005495F"/>
    <w:rsid w:val="000571A4"/>
    <w:rsid w:val="000629E6"/>
    <w:rsid w:val="00074242"/>
    <w:rsid w:val="00080749"/>
    <w:rsid w:val="00083974"/>
    <w:rsid w:val="00083A30"/>
    <w:rsid w:val="0008603D"/>
    <w:rsid w:val="000900D7"/>
    <w:rsid w:val="00094F2C"/>
    <w:rsid w:val="000A1900"/>
    <w:rsid w:val="000A735C"/>
    <w:rsid w:val="000B0043"/>
    <w:rsid w:val="000B7403"/>
    <w:rsid w:val="000B78B8"/>
    <w:rsid w:val="000B7CD5"/>
    <w:rsid w:val="000C3F2F"/>
    <w:rsid w:val="000C47D5"/>
    <w:rsid w:val="000C6889"/>
    <w:rsid w:val="000D5ADC"/>
    <w:rsid w:val="000E2D55"/>
    <w:rsid w:val="000E3EB7"/>
    <w:rsid w:val="000F0619"/>
    <w:rsid w:val="000F4702"/>
    <w:rsid w:val="000F5206"/>
    <w:rsid w:val="001004E7"/>
    <w:rsid w:val="00100BFF"/>
    <w:rsid w:val="00104E3E"/>
    <w:rsid w:val="001149A7"/>
    <w:rsid w:val="00117388"/>
    <w:rsid w:val="00121010"/>
    <w:rsid w:val="00124332"/>
    <w:rsid w:val="00126711"/>
    <w:rsid w:val="00130695"/>
    <w:rsid w:val="00132095"/>
    <w:rsid w:val="0013556C"/>
    <w:rsid w:val="001401EB"/>
    <w:rsid w:val="00142745"/>
    <w:rsid w:val="00145016"/>
    <w:rsid w:val="00145C1E"/>
    <w:rsid w:val="00152863"/>
    <w:rsid w:val="00155597"/>
    <w:rsid w:val="00174C2B"/>
    <w:rsid w:val="001779AB"/>
    <w:rsid w:val="00181E4D"/>
    <w:rsid w:val="00184D00"/>
    <w:rsid w:val="00191A0D"/>
    <w:rsid w:val="001978E6"/>
    <w:rsid w:val="001A60E6"/>
    <w:rsid w:val="001A70E8"/>
    <w:rsid w:val="001B5970"/>
    <w:rsid w:val="001B6D93"/>
    <w:rsid w:val="001B7500"/>
    <w:rsid w:val="001B7CB8"/>
    <w:rsid w:val="001C5174"/>
    <w:rsid w:val="001C56CB"/>
    <w:rsid w:val="001C63C8"/>
    <w:rsid w:val="001D418F"/>
    <w:rsid w:val="001D44C3"/>
    <w:rsid w:val="001D473F"/>
    <w:rsid w:val="001D6B69"/>
    <w:rsid w:val="001D6F82"/>
    <w:rsid w:val="001D793B"/>
    <w:rsid w:val="001E1A9A"/>
    <w:rsid w:val="001E62E7"/>
    <w:rsid w:val="001E6DC2"/>
    <w:rsid w:val="001F0AB5"/>
    <w:rsid w:val="001F12B0"/>
    <w:rsid w:val="001F3DCB"/>
    <w:rsid w:val="00202527"/>
    <w:rsid w:val="00213225"/>
    <w:rsid w:val="00221373"/>
    <w:rsid w:val="002302AF"/>
    <w:rsid w:val="00233676"/>
    <w:rsid w:val="00234AB2"/>
    <w:rsid w:val="002529E6"/>
    <w:rsid w:val="00256019"/>
    <w:rsid w:val="0026047A"/>
    <w:rsid w:val="00263289"/>
    <w:rsid w:val="0026440D"/>
    <w:rsid w:val="00270061"/>
    <w:rsid w:val="0027361B"/>
    <w:rsid w:val="00273E08"/>
    <w:rsid w:val="00274042"/>
    <w:rsid w:val="0028275D"/>
    <w:rsid w:val="0028666B"/>
    <w:rsid w:val="00293AB5"/>
    <w:rsid w:val="00296E37"/>
    <w:rsid w:val="00297FA2"/>
    <w:rsid w:val="002A0426"/>
    <w:rsid w:val="002A6CF0"/>
    <w:rsid w:val="002C10CE"/>
    <w:rsid w:val="002C1965"/>
    <w:rsid w:val="002C6DF4"/>
    <w:rsid w:val="002D05F5"/>
    <w:rsid w:val="002D391B"/>
    <w:rsid w:val="002E16F3"/>
    <w:rsid w:val="002E3470"/>
    <w:rsid w:val="002E68DE"/>
    <w:rsid w:val="002E6A1B"/>
    <w:rsid w:val="002E6B10"/>
    <w:rsid w:val="002E777C"/>
    <w:rsid w:val="002E77E8"/>
    <w:rsid w:val="002F028D"/>
    <w:rsid w:val="002F3CC5"/>
    <w:rsid w:val="002F6020"/>
    <w:rsid w:val="002F6DB3"/>
    <w:rsid w:val="003033CB"/>
    <w:rsid w:val="00305C7B"/>
    <w:rsid w:val="00305FDE"/>
    <w:rsid w:val="003100F5"/>
    <w:rsid w:val="00312484"/>
    <w:rsid w:val="003213DC"/>
    <w:rsid w:val="00321CC0"/>
    <w:rsid w:val="00323BA4"/>
    <w:rsid w:val="00336A97"/>
    <w:rsid w:val="0033797B"/>
    <w:rsid w:val="003410FB"/>
    <w:rsid w:val="003420F1"/>
    <w:rsid w:val="003432F3"/>
    <w:rsid w:val="0034773C"/>
    <w:rsid w:val="00353BF0"/>
    <w:rsid w:val="00360B1B"/>
    <w:rsid w:val="00362874"/>
    <w:rsid w:val="00363318"/>
    <w:rsid w:val="0036544D"/>
    <w:rsid w:val="003678DF"/>
    <w:rsid w:val="00371DD7"/>
    <w:rsid w:val="00372668"/>
    <w:rsid w:val="00383052"/>
    <w:rsid w:val="00383F09"/>
    <w:rsid w:val="003843CC"/>
    <w:rsid w:val="00384B4F"/>
    <w:rsid w:val="00385B27"/>
    <w:rsid w:val="003908D0"/>
    <w:rsid w:val="0039180B"/>
    <w:rsid w:val="00395C06"/>
    <w:rsid w:val="00397FD7"/>
    <w:rsid w:val="003B058B"/>
    <w:rsid w:val="003B48B9"/>
    <w:rsid w:val="003C1D5C"/>
    <w:rsid w:val="003C24B1"/>
    <w:rsid w:val="003C3A0B"/>
    <w:rsid w:val="003D31F5"/>
    <w:rsid w:val="003E252B"/>
    <w:rsid w:val="003E5DA2"/>
    <w:rsid w:val="003E6029"/>
    <w:rsid w:val="003E604B"/>
    <w:rsid w:val="003F4A76"/>
    <w:rsid w:val="003F5159"/>
    <w:rsid w:val="004004BC"/>
    <w:rsid w:val="00410DD6"/>
    <w:rsid w:val="00412804"/>
    <w:rsid w:val="004128C6"/>
    <w:rsid w:val="00413054"/>
    <w:rsid w:val="004146A5"/>
    <w:rsid w:val="0041626B"/>
    <w:rsid w:val="00417708"/>
    <w:rsid w:val="00420A32"/>
    <w:rsid w:val="00420DAC"/>
    <w:rsid w:val="00421A7E"/>
    <w:rsid w:val="00427BA1"/>
    <w:rsid w:val="00430FAA"/>
    <w:rsid w:val="0043697C"/>
    <w:rsid w:val="0044355C"/>
    <w:rsid w:val="00446259"/>
    <w:rsid w:val="00451103"/>
    <w:rsid w:val="00454591"/>
    <w:rsid w:val="00463E2E"/>
    <w:rsid w:val="004660E5"/>
    <w:rsid w:val="004766BD"/>
    <w:rsid w:val="004844D5"/>
    <w:rsid w:val="00484D32"/>
    <w:rsid w:val="00485098"/>
    <w:rsid w:val="0048636B"/>
    <w:rsid w:val="00487484"/>
    <w:rsid w:val="004949AE"/>
    <w:rsid w:val="00496728"/>
    <w:rsid w:val="004B3C72"/>
    <w:rsid w:val="004C69DD"/>
    <w:rsid w:val="004C70DA"/>
    <w:rsid w:val="004D6038"/>
    <w:rsid w:val="004D60F7"/>
    <w:rsid w:val="004D76C4"/>
    <w:rsid w:val="004E00AF"/>
    <w:rsid w:val="004E077F"/>
    <w:rsid w:val="004E1610"/>
    <w:rsid w:val="004E5BA4"/>
    <w:rsid w:val="004F1DAB"/>
    <w:rsid w:val="004F2644"/>
    <w:rsid w:val="004F2F9F"/>
    <w:rsid w:val="00501AFA"/>
    <w:rsid w:val="0051383F"/>
    <w:rsid w:val="005152AC"/>
    <w:rsid w:val="005175CE"/>
    <w:rsid w:val="00527433"/>
    <w:rsid w:val="00530BA4"/>
    <w:rsid w:val="00530F3C"/>
    <w:rsid w:val="005337E5"/>
    <w:rsid w:val="00534404"/>
    <w:rsid w:val="0053469F"/>
    <w:rsid w:val="00541A66"/>
    <w:rsid w:val="00543E1C"/>
    <w:rsid w:val="0055571C"/>
    <w:rsid w:val="0056025D"/>
    <w:rsid w:val="005701BF"/>
    <w:rsid w:val="0058018C"/>
    <w:rsid w:val="00580CC2"/>
    <w:rsid w:val="00586049"/>
    <w:rsid w:val="005901E4"/>
    <w:rsid w:val="00595915"/>
    <w:rsid w:val="00595E2C"/>
    <w:rsid w:val="005A1C76"/>
    <w:rsid w:val="005A2338"/>
    <w:rsid w:val="005A3A64"/>
    <w:rsid w:val="005A4283"/>
    <w:rsid w:val="005A5359"/>
    <w:rsid w:val="005B150B"/>
    <w:rsid w:val="005B3434"/>
    <w:rsid w:val="005B3984"/>
    <w:rsid w:val="005B4D65"/>
    <w:rsid w:val="005C1F71"/>
    <w:rsid w:val="005C4C74"/>
    <w:rsid w:val="005D438A"/>
    <w:rsid w:val="005D79EF"/>
    <w:rsid w:val="005E18D3"/>
    <w:rsid w:val="005E475A"/>
    <w:rsid w:val="005E58DF"/>
    <w:rsid w:val="005F06A8"/>
    <w:rsid w:val="005F24EB"/>
    <w:rsid w:val="005F61F3"/>
    <w:rsid w:val="00601958"/>
    <w:rsid w:val="00601AEC"/>
    <w:rsid w:val="006049C9"/>
    <w:rsid w:val="00611578"/>
    <w:rsid w:val="006236C3"/>
    <w:rsid w:val="006268BB"/>
    <w:rsid w:val="00660816"/>
    <w:rsid w:val="00661AD1"/>
    <w:rsid w:val="0066266D"/>
    <w:rsid w:val="00662C3B"/>
    <w:rsid w:val="006645E9"/>
    <w:rsid w:val="0066508B"/>
    <w:rsid w:val="006814F0"/>
    <w:rsid w:val="006825BB"/>
    <w:rsid w:val="006831FB"/>
    <w:rsid w:val="00695F5A"/>
    <w:rsid w:val="00697920"/>
    <w:rsid w:val="006A4508"/>
    <w:rsid w:val="006A4CFB"/>
    <w:rsid w:val="006B045A"/>
    <w:rsid w:val="006B3A99"/>
    <w:rsid w:val="006B7BE0"/>
    <w:rsid w:val="006C415C"/>
    <w:rsid w:val="006C4623"/>
    <w:rsid w:val="006C4BE6"/>
    <w:rsid w:val="006C57E8"/>
    <w:rsid w:val="006C66E7"/>
    <w:rsid w:val="006C6C2E"/>
    <w:rsid w:val="006C778D"/>
    <w:rsid w:val="006D39DA"/>
    <w:rsid w:val="006E50B8"/>
    <w:rsid w:val="006E54FE"/>
    <w:rsid w:val="006E72B4"/>
    <w:rsid w:val="006E7D80"/>
    <w:rsid w:val="006F24E0"/>
    <w:rsid w:val="006F3D9D"/>
    <w:rsid w:val="006F5260"/>
    <w:rsid w:val="006F6E34"/>
    <w:rsid w:val="007014AD"/>
    <w:rsid w:val="00710640"/>
    <w:rsid w:val="00710A75"/>
    <w:rsid w:val="00712DDD"/>
    <w:rsid w:val="007138D2"/>
    <w:rsid w:val="007143B2"/>
    <w:rsid w:val="0071729B"/>
    <w:rsid w:val="00720239"/>
    <w:rsid w:val="00723588"/>
    <w:rsid w:val="00725F7D"/>
    <w:rsid w:val="00727A25"/>
    <w:rsid w:val="00734637"/>
    <w:rsid w:val="00740D11"/>
    <w:rsid w:val="00740D9A"/>
    <w:rsid w:val="00741104"/>
    <w:rsid w:val="00742FE3"/>
    <w:rsid w:val="00743C6B"/>
    <w:rsid w:val="0074641D"/>
    <w:rsid w:val="007465A9"/>
    <w:rsid w:val="00760C61"/>
    <w:rsid w:val="00764711"/>
    <w:rsid w:val="00773803"/>
    <w:rsid w:val="007760ED"/>
    <w:rsid w:val="00777088"/>
    <w:rsid w:val="00777A1B"/>
    <w:rsid w:val="00785DC8"/>
    <w:rsid w:val="0078610A"/>
    <w:rsid w:val="007910D1"/>
    <w:rsid w:val="00794531"/>
    <w:rsid w:val="007B70A0"/>
    <w:rsid w:val="007C0847"/>
    <w:rsid w:val="007C1961"/>
    <w:rsid w:val="007C3093"/>
    <w:rsid w:val="007C332F"/>
    <w:rsid w:val="007C4B2B"/>
    <w:rsid w:val="007D2919"/>
    <w:rsid w:val="007E2B47"/>
    <w:rsid w:val="007E4A2F"/>
    <w:rsid w:val="007E7F84"/>
    <w:rsid w:val="007F361E"/>
    <w:rsid w:val="00800314"/>
    <w:rsid w:val="008019E1"/>
    <w:rsid w:val="00805B6D"/>
    <w:rsid w:val="00817623"/>
    <w:rsid w:val="008243D1"/>
    <w:rsid w:val="00827301"/>
    <w:rsid w:val="00833A8A"/>
    <w:rsid w:val="0085036E"/>
    <w:rsid w:val="008516CB"/>
    <w:rsid w:val="00856A45"/>
    <w:rsid w:val="00861B73"/>
    <w:rsid w:val="00863769"/>
    <w:rsid w:val="00863CCB"/>
    <w:rsid w:val="008706B7"/>
    <w:rsid w:val="00875553"/>
    <w:rsid w:val="00875D51"/>
    <w:rsid w:val="00884A04"/>
    <w:rsid w:val="00884C08"/>
    <w:rsid w:val="00885043"/>
    <w:rsid w:val="00897672"/>
    <w:rsid w:val="008A1267"/>
    <w:rsid w:val="008A19B4"/>
    <w:rsid w:val="008A1EE0"/>
    <w:rsid w:val="008A28D8"/>
    <w:rsid w:val="008A6162"/>
    <w:rsid w:val="008B13F3"/>
    <w:rsid w:val="008B2155"/>
    <w:rsid w:val="008B77FB"/>
    <w:rsid w:val="008B786A"/>
    <w:rsid w:val="008C5BB9"/>
    <w:rsid w:val="008C61F1"/>
    <w:rsid w:val="008C7599"/>
    <w:rsid w:val="008D19A7"/>
    <w:rsid w:val="008D475C"/>
    <w:rsid w:val="008D7382"/>
    <w:rsid w:val="008E365E"/>
    <w:rsid w:val="008E52CD"/>
    <w:rsid w:val="0090176A"/>
    <w:rsid w:val="00902036"/>
    <w:rsid w:val="009056B7"/>
    <w:rsid w:val="009068E9"/>
    <w:rsid w:val="0090723C"/>
    <w:rsid w:val="00912EC7"/>
    <w:rsid w:val="00913093"/>
    <w:rsid w:val="00917C07"/>
    <w:rsid w:val="00923100"/>
    <w:rsid w:val="00923F5B"/>
    <w:rsid w:val="00925ACA"/>
    <w:rsid w:val="00931F22"/>
    <w:rsid w:val="00934288"/>
    <w:rsid w:val="00936794"/>
    <w:rsid w:val="0093732A"/>
    <w:rsid w:val="009375C0"/>
    <w:rsid w:val="0093783E"/>
    <w:rsid w:val="00941054"/>
    <w:rsid w:val="009416CD"/>
    <w:rsid w:val="00946CE1"/>
    <w:rsid w:val="00947A1D"/>
    <w:rsid w:val="0095053D"/>
    <w:rsid w:val="00955AFC"/>
    <w:rsid w:val="00955D6E"/>
    <w:rsid w:val="00961C6A"/>
    <w:rsid w:val="0096414E"/>
    <w:rsid w:val="00966777"/>
    <w:rsid w:val="00967A42"/>
    <w:rsid w:val="00970523"/>
    <w:rsid w:val="009762E7"/>
    <w:rsid w:val="00985709"/>
    <w:rsid w:val="0099502E"/>
    <w:rsid w:val="00997174"/>
    <w:rsid w:val="009A121F"/>
    <w:rsid w:val="009A1734"/>
    <w:rsid w:val="009A1799"/>
    <w:rsid w:val="009A4363"/>
    <w:rsid w:val="009A74C5"/>
    <w:rsid w:val="009B1D80"/>
    <w:rsid w:val="009C1211"/>
    <w:rsid w:val="009C3A62"/>
    <w:rsid w:val="009C509F"/>
    <w:rsid w:val="009C615C"/>
    <w:rsid w:val="009D02C4"/>
    <w:rsid w:val="009D681A"/>
    <w:rsid w:val="009D708B"/>
    <w:rsid w:val="009E1C7E"/>
    <w:rsid w:val="009E2ABA"/>
    <w:rsid w:val="009E4511"/>
    <w:rsid w:val="009E615F"/>
    <w:rsid w:val="009E62B1"/>
    <w:rsid w:val="009E6911"/>
    <w:rsid w:val="009F0D09"/>
    <w:rsid w:val="00A00923"/>
    <w:rsid w:val="00A114CB"/>
    <w:rsid w:val="00A126BF"/>
    <w:rsid w:val="00A16266"/>
    <w:rsid w:val="00A17005"/>
    <w:rsid w:val="00A200AA"/>
    <w:rsid w:val="00A228A3"/>
    <w:rsid w:val="00A22A9D"/>
    <w:rsid w:val="00A22D04"/>
    <w:rsid w:val="00A300D8"/>
    <w:rsid w:val="00A314C3"/>
    <w:rsid w:val="00A33135"/>
    <w:rsid w:val="00A344E0"/>
    <w:rsid w:val="00A41EB7"/>
    <w:rsid w:val="00A421C1"/>
    <w:rsid w:val="00A42562"/>
    <w:rsid w:val="00A523E7"/>
    <w:rsid w:val="00A537EA"/>
    <w:rsid w:val="00A65316"/>
    <w:rsid w:val="00A65378"/>
    <w:rsid w:val="00A717D7"/>
    <w:rsid w:val="00A731BD"/>
    <w:rsid w:val="00A74CF5"/>
    <w:rsid w:val="00A80AFB"/>
    <w:rsid w:val="00A80D38"/>
    <w:rsid w:val="00A8673E"/>
    <w:rsid w:val="00A87E73"/>
    <w:rsid w:val="00A9025A"/>
    <w:rsid w:val="00A92AC2"/>
    <w:rsid w:val="00AA1E61"/>
    <w:rsid w:val="00AA2DAD"/>
    <w:rsid w:val="00AA7DDC"/>
    <w:rsid w:val="00AA7F20"/>
    <w:rsid w:val="00AB078F"/>
    <w:rsid w:val="00AB2A16"/>
    <w:rsid w:val="00AB68E5"/>
    <w:rsid w:val="00AB766F"/>
    <w:rsid w:val="00AD00DA"/>
    <w:rsid w:val="00AD0D65"/>
    <w:rsid w:val="00AD30B3"/>
    <w:rsid w:val="00AD3EA9"/>
    <w:rsid w:val="00AD61DB"/>
    <w:rsid w:val="00AE0B49"/>
    <w:rsid w:val="00AE502E"/>
    <w:rsid w:val="00AE79C3"/>
    <w:rsid w:val="00AF45D4"/>
    <w:rsid w:val="00AF4B2A"/>
    <w:rsid w:val="00AF4C7B"/>
    <w:rsid w:val="00AF6142"/>
    <w:rsid w:val="00AF6F85"/>
    <w:rsid w:val="00B02AD0"/>
    <w:rsid w:val="00B04673"/>
    <w:rsid w:val="00B0571A"/>
    <w:rsid w:val="00B06024"/>
    <w:rsid w:val="00B07196"/>
    <w:rsid w:val="00B108F1"/>
    <w:rsid w:val="00B1345B"/>
    <w:rsid w:val="00B14D6E"/>
    <w:rsid w:val="00B157A6"/>
    <w:rsid w:val="00B15B86"/>
    <w:rsid w:val="00B16F7E"/>
    <w:rsid w:val="00B20562"/>
    <w:rsid w:val="00B23460"/>
    <w:rsid w:val="00B32290"/>
    <w:rsid w:val="00B35786"/>
    <w:rsid w:val="00B35863"/>
    <w:rsid w:val="00B35FA5"/>
    <w:rsid w:val="00B40413"/>
    <w:rsid w:val="00B41BD5"/>
    <w:rsid w:val="00B429F4"/>
    <w:rsid w:val="00B4383B"/>
    <w:rsid w:val="00B521F1"/>
    <w:rsid w:val="00B5383F"/>
    <w:rsid w:val="00B538D0"/>
    <w:rsid w:val="00B55421"/>
    <w:rsid w:val="00B60462"/>
    <w:rsid w:val="00B609A9"/>
    <w:rsid w:val="00B646CD"/>
    <w:rsid w:val="00B703DA"/>
    <w:rsid w:val="00B71EB2"/>
    <w:rsid w:val="00B7339A"/>
    <w:rsid w:val="00B74B18"/>
    <w:rsid w:val="00B775F3"/>
    <w:rsid w:val="00B868A7"/>
    <w:rsid w:val="00B8761D"/>
    <w:rsid w:val="00B95889"/>
    <w:rsid w:val="00BA5EC1"/>
    <w:rsid w:val="00BA75CB"/>
    <w:rsid w:val="00BB04CE"/>
    <w:rsid w:val="00BB0CAC"/>
    <w:rsid w:val="00BB5A92"/>
    <w:rsid w:val="00BC1D56"/>
    <w:rsid w:val="00BC597A"/>
    <w:rsid w:val="00BD06F0"/>
    <w:rsid w:val="00BD2485"/>
    <w:rsid w:val="00BD6338"/>
    <w:rsid w:val="00BD6544"/>
    <w:rsid w:val="00BE27C3"/>
    <w:rsid w:val="00BE5226"/>
    <w:rsid w:val="00BE79CC"/>
    <w:rsid w:val="00BF0F99"/>
    <w:rsid w:val="00BF3230"/>
    <w:rsid w:val="00BF5D27"/>
    <w:rsid w:val="00C05052"/>
    <w:rsid w:val="00C05994"/>
    <w:rsid w:val="00C11850"/>
    <w:rsid w:val="00C175EB"/>
    <w:rsid w:val="00C17C72"/>
    <w:rsid w:val="00C17FAC"/>
    <w:rsid w:val="00C268DD"/>
    <w:rsid w:val="00C35F37"/>
    <w:rsid w:val="00C42BC9"/>
    <w:rsid w:val="00C4339E"/>
    <w:rsid w:val="00C43C60"/>
    <w:rsid w:val="00C46987"/>
    <w:rsid w:val="00C50DA1"/>
    <w:rsid w:val="00C616AE"/>
    <w:rsid w:val="00C616B0"/>
    <w:rsid w:val="00C70914"/>
    <w:rsid w:val="00C71B2E"/>
    <w:rsid w:val="00C8066B"/>
    <w:rsid w:val="00C877BD"/>
    <w:rsid w:val="00C91EA5"/>
    <w:rsid w:val="00C9282A"/>
    <w:rsid w:val="00CA1E68"/>
    <w:rsid w:val="00CA1EF6"/>
    <w:rsid w:val="00CA3D9C"/>
    <w:rsid w:val="00CA5E01"/>
    <w:rsid w:val="00CB167A"/>
    <w:rsid w:val="00CC3D7A"/>
    <w:rsid w:val="00CC7663"/>
    <w:rsid w:val="00CD1D6F"/>
    <w:rsid w:val="00CE12B7"/>
    <w:rsid w:val="00CE4EC3"/>
    <w:rsid w:val="00CE71DE"/>
    <w:rsid w:val="00CF7FB1"/>
    <w:rsid w:val="00D010E6"/>
    <w:rsid w:val="00D03662"/>
    <w:rsid w:val="00D13D86"/>
    <w:rsid w:val="00D14BE0"/>
    <w:rsid w:val="00D15249"/>
    <w:rsid w:val="00D21FE2"/>
    <w:rsid w:val="00D30A2B"/>
    <w:rsid w:val="00D32283"/>
    <w:rsid w:val="00D33530"/>
    <w:rsid w:val="00D33636"/>
    <w:rsid w:val="00D36259"/>
    <w:rsid w:val="00D44841"/>
    <w:rsid w:val="00D45B0C"/>
    <w:rsid w:val="00D45DEC"/>
    <w:rsid w:val="00D45F16"/>
    <w:rsid w:val="00D461AB"/>
    <w:rsid w:val="00D54547"/>
    <w:rsid w:val="00D558B7"/>
    <w:rsid w:val="00D6032C"/>
    <w:rsid w:val="00D6047E"/>
    <w:rsid w:val="00D7704D"/>
    <w:rsid w:val="00D814A2"/>
    <w:rsid w:val="00D87DCE"/>
    <w:rsid w:val="00D9450A"/>
    <w:rsid w:val="00D9495C"/>
    <w:rsid w:val="00D969A4"/>
    <w:rsid w:val="00D97B56"/>
    <w:rsid w:val="00D97CB7"/>
    <w:rsid w:val="00DA65C0"/>
    <w:rsid w:val="00DA71A5"/>
    <w:rsid w:val="00DB1B16"/>
    <w:rsid w:val="00DB3222"/>
    <w:rsid w:val="00DB441A"/>
    <w:rsid w:val="00DB6335"/>
    <w:rsid w:val="00DB7639"/>
    <w:rsid w:val="00DB7FF0"/>
    <w:rsid w:val="00DC030A"/>
    <w:rsid w:val="00DD1751"/>
    <w:rsid w:val="00DD78CC"/>
    <w:rsid w:val="00DE2456"/>
    <w:rsid w:val="00DE684E"/>
    <w:rsid w:val="00DF1E1C"/>
    <w:rsid w:val="00DF348D"/>
    <w:rsid w:val="00E04600"/>
    <w:rsid w:val="00E04B20"/>
    <w:rsid w:val="00E21704"/>
    <w:rsid w:val="00E30D47"/>
    <w:rsid w:val="00E31D10"/>
    <w:rsid w:val="00E351B7"/>
    <w:rsid w:val="00E418CB"/>
    <w:rsid w:val="00E41964"/>
    <w:rsid w:val="00E44448"/>
    <w:rsid w:val="00E4468B"/>
    <w:rsid w:val="00E45EDD"/>
    <w:rsid w:val="00E52126"/>
    <w:rsid w:val="00E5517B"/>
    <w:rsid w:val="00E667B6"/>
    <w:rsid w:val="00E701F2"/>
    <w:rsid w:val="00E706AC"/>
    <w:rsid w:val="00E71F44"/>
    <w:rsid w:val="00E71F6B"/>
    <w:rsid w:val="00E75CBB"/>
    <w:rsid w:val="00E76C7E"/>
    <w:rsid w:val="00E85F9A"/>
    <w:rsid w:val="00E86BEC"/>
    <w:rsid w:val="00E9309D"/>
    <w:rsid w:val="00E95021"/>
    <w:rsid w:val="00EA2A87"/>
    <w:rsid w:val="00EA30F6"/>
    <w:rsid w:val="00EA755B"/>
    <w:rsid w:val="00EB3983"/>
    <w:rsid w:val="00EB4EDA"/>
    <w:rsid w:val="00EC06E6"/>
    <w:rsid w:val="00EC190E"/>
    <w:rsid w:val="00EC3C31"/>
    <w:rsid w:val="00ED0240"/>
    <w:rsid w:val="00ED1AB0"/>
    <w:rsid w:val="00ED1AD5"/>
    <w:rsid w:val="00EE345F"/>
    <w:rsid w:val="00EE4CC0"/>
    <w:rsid w:val="00EF2912"/>
    <w:rsid w:val="00EF619D"/>
    <w:rsid w:val="00EF6455"/>
    <w:rsid w:val="00F04A88"/>
    <w:rsid w:val="00F055EB"/>
    <w:rsid w:val="00F07C29"/>
    <w:rsid w:val="00F16006"/>
    <w:rsid w:val="00F20128"/>
    <w:rsid w:val="00F208DD"/>
    <w:rsid w:val="00F209AB"/>
    <w:rsid w:val="00F262AE"/>
    <w:rsid w:val="00F303D7"/>
    <w:rsid w:val="00F31CAA"/>
    <w:rsid w:val="00F32630"/>
    <w:rsid w:val="00F37F88"/>
    <w:rsid w:val="00F45B75"/>
    <w:rsid w:val="00F50BB1"/>
    <w:rsid w:val="00F52E71"/>
    <w:rsid w:val="00F61A2D"/>
    <w:rsid w:val="00F61A3E"/>
    <w:rsid w:val="00F61C38"/>
    <w:rsid w:val="00F6228A"/>
    <w:rsid w:val="00F63428"/>
    <w:rsid w:val="00F66E3B"/>
    <w:rsid w:val="00F67673"/>
    <w:rsid w:val="00F702D0"/>
    <w:rsid w:val="00F719B3"/>
    <w:rsid w:val="00F81DCE"/>
    <w:rsid w:val="00F82A7A"/>
    <w:rsid w:val="00F86246"/>
    <w:rsid w:val="00F966C7"/>
    <w:rsid w:val="00FA118C"/>
    <w:rsid w:val="00FA42EC"/>
    <w:rsid w:val="00FA4917"/>
    <w:rsid w:val="00FA528C"/>
    <w:rsid w:val="00FA7439"/>
    <w:rsid w:val="00FB372F"/>
    <w:rsid w:val="00FB76D6"/>
    <w:rsid w:val="00FC3305"/>
    <w:rsid w:val="00FD5FAA"/>
    <w:rsid w:val="00FD6C48"/>
    <w:rsid w:val="00FE108B"/>
    <w:rsid w:val="00FE6240"/>
    <w:rsid w:val="00FE7E79"/>
    <w:rsid w:val="00FF25DA"/>
    <w:rsid w:val="00FF283D"/>
    <w:rsid w:val="00FF318A"/>
    <w:rsid w:val="00FF5F39"/>
    <w:rsid w:val="00FF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F09"/>
  </w:style>
  <w:style w:type="paragraph" w:styleId="Nagwek1">
    <w:name w:val="heading 1"/>
    <w:basedOn w:val="Normalny"/>
    <w:next w:val="Normalny"/>
    <w:link w:val="Nagwek1Znak"/>
    <w:uiPriority w:val="9"/>
    <w:qFormat/>
    <w:rsid w:val="008C759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8D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0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5043"/>
    <w:rPr>
      <w:color w:val="0563C1" w:themeColor="hyperlink"/>
      <w:u w:val="single"/>
    </w:rPr>
  </w:style>
  <w:style w:type="paragraph" w:styleId="Akapitzlist">
    <w:name w:val="List Paragraph"/>
    <w:aliases w:val="L1,Numerowanie,Akapit z listą5,List Paragraph,maz_wyliczenie,opis dzialania,K-P_odwolanie,A_wyliczenie,Akapit z listą 1,wypunktowanie"/>
    <w:basedOn w:val="Normalny"/>
    <w:link w:val="AkapitzlistZnak"/>
    <w:uiPriority w:val="34"/>
    <w:qFormat/>
    <w:rsid w:val="003D31F5"/>
    <w:pPr>
      <w:ind w:left="720"/>
      <w:contextualSpacing/>
    </w:pPr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8C75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uiPriority w:val="99"/>
    <w:qFormat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C75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8C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C7599"/>
    <w:pPr>
      <w:suppressAutoHyphens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wypunktowanie Znak"/>
    <w:link w:val="Akapitzlist"/>
    <w:uiPriority w:val="34"/>
    <w:qFormat/>
    <w:locked/>
    <w:rsid w:val="008C7599"/>
  </w:style>
  <w:style w:type="paragraph" w:styleId="Nagwek">
    <w:name w:val="header"/>
    <w:basedOn w:val="Normalny"/>
    <w:link w:val="Nagwek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599"/>
  </w:style>
  <w:style w:type="paragraph" w:styleId="Stopka">
    <w:name w:val="footer"/>
    <w:basedOn w:val="Normalny"/>
    <w:link w:val="Stopka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599"/>
  </w:style>
  <w:style w:type="paragraph" w:styleId="Tekstdymka">
    <w:name w:val="Balloon Text"/>
    <w:basedOn w:val="Normalny"/>
    <w:link w:val="TekstdymkaZnak"/>
    <w:uiPriority w:val="99"/>
    <w:semiHidden/>
    <w:unhideWhenUsed/>
    <w:rsid w:val="008C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5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C759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38D2"/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Tekstkomentarza">
    <w:name w:val="annotation text"/>
    <w:basedOn w:val="Normalny"/>
    <w:link w:val="TekstkomentarzaZnak"/>
    <w:semiHidden/>
    <w:rsid w:val="00F63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3428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634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3428"/>
    <w:rPr>
      <w:rFonts w:ascii="Calibri" w:eastAsia="Times New Roman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F63428"/>
    <w:rPr>
      <w:b/>
      <w:i/>
      <w:spacing w:val="0"/>
    </w:rPr>
  </w:style>
  <w:style w:type="table" w:styleId="Tabela-Siatka">
    <w:name w:val="Table Grid"/>
    <w:basedOn w:val="Standardowy"/>
    <w:uiPriority w:val="39"/>
    <w:rsid w:val="0025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3A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3A62"/>
    <w:rPr>
      <w:sz w:val="16"/>
      <w:szCs w:val="16"/>
    </w:rPr>
  </w:style>
  <w:style w:type="paragraph" w:styleId="Tytu">
    <w:name w:val="Title"/>
    <w:basedOn w:val="Normalny"/>
    <w:link w:val="TytuZnak"/>
    <w:qFormat/>
    <w:rsid w:val="009C3A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C3A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podstawowy22">
    <w:name w:val="Tekst podstawowy 22"/>
    <w:basedOn w:val="Normalny"/>
    <w:rsid w:val="009C3A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uiPriority w:val="99"/>
    <w:unhideWhenUsed/>
    <w:rsid w:val="00A200AA"/>
    <w:rPr>
      <w:vertAlign w:val="superscript"/>
    </w:rPr>
  </w:style>
  <w:style w:type="paragraph" w:customStyle="1" w:styleId="Style15">
    <w:name w:val="Style15"/>
    <w:basedOn w:val="Normalny"/>
    <w:uiPriority w:val="99"/>
    <w:rsid w:val="00541A66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8111B-4B1C-4B2D-9770-B09DF69D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8984</Words>
  <Characters>53908</Characters>
  <Application>Microsoft Office Word</Application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KR. Reclik</dc:creator>
  <cp:lastModifiedBy>kficek.ficek</cp:lastModifiedBy>
  <cp:revision>2</cp:revision>
  <cp:lastPrinted>2022-02-15T14:44:00Z</cp:lastPrinted>
  <dcterms:created xsi:type="dcterms:W3CDTF">2022-02-18T15:24:00Z</dcterms:created>
  <dcterms:modified xsi:type="dcterms:W3CDTF">2022-02-18T15:24:00Z</dcterms:modified>
</cp:coreProperties>
</file>