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A6C8" w14:textId="77777777"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14:paraId="115D0633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8C38734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26A3F7" w14:textId="77777777"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14:paraId="256D1EE9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E418CB" w:rsidRPr="00800314" w14:paraId="36AF22C6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4DD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8C926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14:paraId="5CD9EE6F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F0D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2CF4942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14:paraId="553A3FD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14:paraId="1F4BBBED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458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EDA4992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7454B90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70D83C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8A0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968E25D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7C10DBC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38BA31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7752992" w14:textId="77777777"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593"/>
      </w:tblGrid>
      <w:tr w:rsidR="00E418CB" w:rsidRPr="00800314" w14:paraId="1809135B" w14:textId="77777777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A1E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E8E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5C95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987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14:paraId="4E9F50E5" w14:textId="77777777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42EE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C6C7922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6FCA92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5E0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8DD3D1C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A7E5A1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5E5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78E2D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A384CF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DB36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284A36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9B3B7D0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0EF5315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2797"/>
        <w:gridCol w:w="2590"/>
      </w:tblGrid>
      <w:tr w:rsidR="00800314" w:rsidRPr="00800314" w14:paraId="7B4033D7" w14:textId="77777777" w:rsidTr="00800314">
        <w:trPr>
          <w:trHeight w:val="190"/>
        </w:trPr>
        <w:tc>
          <w:tcPr>
            <w:tcW w:w="2797" w:type="dxa"/>
          </w:tcPr>
          <w:p w14:paraId="08532A11" w14:textId="77777777"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14:paraId="7981950E" w14:textId="77777777"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14:paraId="419C875E" w14:textId="77777777" w:rsidTr="00800314">
        <w:trPr>
          <w:trHeight w:val="987"/>
        </w:trPr>
        <w:tc>
          <w:tcPr>
            <w:tcW w:w="2797" w:type="dxa"/>
          </w:tcPr>
          <w:p w14:paraId="6911C5C0" w14:textId="77777777"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14:paraId="69DC4052" w14:textId="77777777"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2D020B79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427EF121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F56678" w14:textId="77777777"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14:paraId="5368B726" w14:textId="77777777" w:rsidR="00B71EB2" w:rsidRDefault="00B71EB2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14:paraId="7347176D" w14:textId="77777777" w:rsidR="00AA2DAD" w:rsidRPr="00E75CBB" w:rsidRDefault="00AA2DAD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14:paraId="095A9CA6" w14:textId="77777777" w:rsidR="0005495F" w:rsidRPr="00B16F7E" w:rsidRDefault="0005495F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bookmarkStart w:id="0" w:name="_Hlk71633528"/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14:paraId="74383D15" w14:textId="77777777" w:rsidR="00B86874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</w:rPr>
      </w:pPr>
      <w:bookmarkStart w:id="1" w:name="_Hlk79047110"/>
      <w:r>
        <w:rPr>
          <w:rFonts w:ascii="Times New Roman" w:eastAsia="Calibri" w:hAnsi="Times New Roman" w:cs="Times New Roman"/>
          <w:b/>
          <w:i/>
          <w:iCs/>
          <w:color w:val="000000"/>
        </w:rPr>
        <w:t>Część I Rodzina Uwikłana w przemoc – rozpoznawanie, diagnoza i wsparcie:</w:t>
      </w:r>
    </w:p>
    <w:p w14:paraId="2C8C31FC" w14:textId="77777777" w:rsidR="00AA2DAD" w:rsidRPr="00AA2DAD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05495F"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</w:t>
      </w:r>
      <w:r w:rsidR="00067D4F">
        <w:rPr>
          <w:rFonts w:ascii="Times New Roman" w:eastAsia="Times New Roman" w:hAnsi="Times New Roman" w:cs="Times New Roman"/>
          <w:bCs/>
          <w:lang w:eastAsia="pl-PL"/>
        </w:rPr>
        <w:t>:</w:t>
      </w:r>
      <w:r w:rsidR="0005495F" w:rsidRPr="00AA2DAD">
        <w:rPr>
          <w:rFonts w:ascii="Times New Roman" w:eastAsia="Times New Roman" w:hAnsi="Times New Roman" w:cs="Times New Roman"/>
          <w:bCs/>
          <w:lang w:eastAsia="pl-PL"/>
        </w:rPr>
        <w:t xml:space="preserve"> zł …………….. ……………………..……………..………………..………...)</w:t>
      </w:r>
      <w:r w:rsidR="0005495F" w:rsidRPr="00AA2DAD">
        <w:rPr>
          <w:rFonts w:ascii="Times New Roman" w:hAnsi="Times New Roman" w:cs="Times New Roman"/>
        </w:rPr>
        <w:t xml:space="preserve"> </w:t>
      </w:r>
    </w:p>
    <w:p w14:paraId="196664FE" w14:textId="77777777" w:rsidR="00AA2DAD" w:rsidRPr="00AA2DAD" w:rsidRDefault="00AA2DAD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083D32F4" w14:textId="77777777"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ED8637A" w14:textId="77777777"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14:paraId="3E6D18EF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14:paraId="7A626BF3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14:paraId="2CD45565" w14:textId="77777777" w:rsidR="0005495F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14:paraId="68DCD0F1" w14:textId="77777777" w:rsidR="00B86874" w:rsidRPr="00B16F7E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E75CBB">
        <w:rPr>
          <w:rFonts w:ascii="Times New Roman" w:eastAsia="Calibri" w:hAnsi="Times New Roman" w:cs="Times New Roman"/>
        </w:rPr>
        <w:t xml:space="preserve">Oferujemy realizację części </w:t>
      </w:r>
      <w:r>
        <w:rPr>
          <w:rFonts w:ascii="Times New Roman" w:eastAsia="Calibri" w:hAnsi="Times New Roman" w:cs="Times New Roman"/>
        </w:rPr>
        <w:t>II</w:t>
      </w:r>
      <w:r w:rsidRPr="00E75CBB">
        <w:rPr>
          <w:rFonts w:ascii="Times New Roman" w:eastAsia="Calibri" w:hAnsi="Times New Roman" w:cs="Times New Roman"/>
        </w:rPr>
        <w:t xml:space="preserve"> zamówienia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14:paraId="7A4891CD" w14:textId="77777777" w:rsidR="00B86874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</w:rPr>
      </w:pPr>
      <w:r>
        <w:rPr>
          <w:rFonts w:ascii="Times New Roman" w:eastAsia="Calibri" w:hAnsi="Times New Roman" w:cs="Times New Roman"/>
          <w:b/>
          <w:i/>
          <w:iCs/>
          <w:color w:val="000000"/>
        </w:rPr>
        <w:t>Część II Współpraca w zespołach interdyscyplinarnych i grupach roboczych:</w:t>
      </w:r>
    </w:p>
    <w:p w14:paraId="4D0E6706" w14:textId="77777777" w:rsidR="00B86874" w:rsidRPr="00AA2DAD" w:rsidRDefault="00B86874" w:rsidP="00B8687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Cena oferty brutto (łącznie)……………………………………...………zł (słownie</w:t>
      </w:r>
      <w:r>
        <w:rPr>
          <w:rFonts w:ascii="Times New Roman" w:eastAsia="Times New Roman" w:hAnsi="Times New Roman" w:cs="Times New Roman"/>
          <w:bCs/>
          <w:lang w:eastAsia="pl-PL"/>
        </w:rPr>
        <w:t>:</w:t>
      </w: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14:paraId="3C932D44" w14:textId="77777777" w:rsidR="00B86874" w:rsidRPr="00AA2DAD" w:rsidRDefault="00B86874" w:rsidP="00B8687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lastRenderedPageBreak/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753C6C9B" w14:textId="77777777" w:rsidR="00B86874" w:rsidRPr="00AA2DAD" w:rsidRDefault="00B86874" w:rsidP="00B8687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A1F6D85" w14:textId="77777777" w:rsidR="00B86874" w:rsidRPr="00E75CBB" w:rsidRDefault="00B86874" w:rsidP="00B86874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14:paraId="12B960DC" w14:textId="77777777" w:rsidR="00B86874" w:rsidRPr="00E75CB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14:paraId="6CC58DB8" w14:textId="77777777" w:rsidR="00B86874" w:rsidRPr="00E75CB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14:paraId="71DAB5B7" w14:textId="77777777" w:rsidR="00B86874" w:rsidRPr="00E418CB" w:rsidRDefault="00B86874" w:rsidP="00B86874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14:paraId="6E7A20A5" w14:textId="77777777" w:rsidR="00B86874" w:rsidRDefault="003F529E" w:rsidP="00B86874">
      <w:pPr>
        <w:pStyle w:val="Tekstpodstawowy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50582B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pt;margin-top:11.6pt;width:460.8pt;height:1.85pt;flip:y;z-index:251659264" o:connectortype="straight"/>
        </w:pict>
      </w:r>
    </w:p>
    <w:p w14:paraId="5E433AD2" w14:textId="77777777" w:rsidR="00B86874" w:rsidRPr="00E418CB" w:rsidRDefault="00B86874" w:rsidP="00B86874">
      <w:pPr>
        <w:pStyle w:val="Tekstpodstawowy"/>
        <w:spacing w:line="360" w:lineRule="auto"/>
        <w:rPr>
          <w:sz w:val="22"/>
          <w:szCs w:val="22"/>
        </w:rPr>
      </w:pPr>
    </w:p>
    <w:bookmarkEnd w:id="1"/>
    <w:bookmarkEnd w:id="0"/>
    <w:p w14:paraId="5434853F" w14:textId="77777777"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343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21"/>
        <w:gridCol w:w="344"/>
        <w:gridCol w:w="266"/>
        <w:gridCol w:w="266"/>
        <w:gridCol w:w="266"/>
        <w:gridCol w:w="254"/>
      </w:tblGrid>
      <w:tr w:rsidR="006A4CFB" w:rsidRPr="00BB5E61" w14:paraId="64944C6B" w14:textId="77777777" w:rsidTr="00126711">
        <w:trPr>
          <w:jc w:val="center"/>
        </w:trPr>
        <w:tc>
          <w:tcPr>
            <w:tcW w:w="144" w:type="pct"/>
          </w:tcPr>
          <w:p w14:paraId="7DE89E7F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14:paraId="60155B75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2E6271F2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11BA0D9C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29A8D218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4C90B3F1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6653FA7E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3EBD9ABA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0AE59B14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257B0903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7C157B26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5F225072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42751821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212B875A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1DF4479D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3F6C0330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2DC32846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32ECC51F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4052F8E0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4A226F35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2611292F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7B65BD3F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091A1D8A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49EBF027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7B68EAC5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03038945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39B5DFBA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3" w:type="pct"/>
          </w:tcPr>
          <w:p w14:paraId="1154BD3D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14:paraId="7AEC8F65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14:paraId="60460568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794A6063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14:paraId="3560AE9A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37" w:type="pct"/>
          </w:tcPr>
          <w:p w14:paraId="59170E81" w14:textId="77777777"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14:paraId="284491BE" w14:textId="77777777"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14:paraId="6997FCF0" w14:textId="77777777"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14:paraId="06CF7801" w14:textId="77777777" w:rsidR="006A4CFB" w:rsidRDefault="003F529E" w:rsidP="00F63428">
      <w:pPr>
        <w:pStyle w:val="Tekstpodstawowy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617C6204">
          <v:rect id="_x0000_i1025" style="width:0;height:1.5pt" o:hralign="center" o:bullet="t" o:hrstd="t" o:hr="t" fillcolor="#a0a0a0" stroked="f"/>
        </w:pict>
      </w:r>
    </w:p>
    <w:p w14:paraId="603B78A8" w14:textId="77777777"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14:paraId="6490AB02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14:paraId="1CFD4DBC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14:paraId="3C9BEF40" w14:textId="77777777"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14:paraId="45364ECE" w14:textId="77777777"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F7A0588" w14:textId="77777777"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niepełnosprawnościami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733244D" w14:textId="77777777"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14:paraId="2004550C" w14:textId="77777777"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jestem/śmy upoważniony/eni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14:paraId="613F743D" w14:textId="77777777"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14:paraId="5A5B41EB" w14:textId="77777777"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lastRenderedPageBreak/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79FCB493" w14:textId="77777777"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A8744B" w14:textId="77777777" w:rsidR="001149A7" w:rsidRDefault="001149A7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14:paraId="4F825C0E" w14:textId="77777777" w:rsidR="00067D4F" w:rsidRDefault="00067D4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14:paraId="571253D6" w14:textId="77777777" w:rsidR="00067D4F" w:rsidRPr="001149A7" w:rsidRDefault="00067D4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14:paraId="75270EE8" w14:textId="77777777"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28"/>
      </w:tblGrid>
      <w:tr w:rsidR="00F63428" w:rsidRPr="00E75CBB" w14:paraId="51AB8685" w14:textId="77777777" w:rsidTr="0058018C">
        <w:tc>
          <w:tcPr>
            <w:tcW w:w="4622" w:type="dxa"/>
            <w:shd w:val="clear" w:color="auto" w:fill="D9D9D9" w:themeFill="background1" w:themeFillShade="D9"/>
          </w:tcPr>
          <w:p w14:paraId="7673D622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54EAE04B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14:paraId="3A1A48CD" w14:textId="77777777" w:rsidTr="0058018C">
        <w:trPr>
          <w:trHeight w:val="567"/>
        </w:trPr>
        <w:tc>
          <w:tcPr>
            <w:tcW w:w="4622" w:type="dxa"/>
          </w:tcPr>
          <w:p w14:paraId="3C547E06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107380A1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14:paraId="67742936" w14:textId="77777777" w:rsidTr="0058018C">
        <w:trPr>
          <w:trHeight w:val="567"/>
        </w:trPr>
        <w:tc>
          <w:tcPr>
            <w:tcW w:w="4622" w:type="dxa"/>
          </w:tcPr>
          <w:p w14:paraId="1D67AFAD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2DCB331A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6E5DE25E" w14:textId="77777777"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14:paraId="22C2239D" w14:textId="77777777"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14:paraId="0CDD146E" w14:textId="77777777"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14:paraId="18658400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14:paraId="0985A4C8" w14:textId="77777777"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14:paraId="670F49A5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14:paraId="50893999" w14:textId="77777777"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Mikroprzedsiębiorstwo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10 osób i którego roczny obrót lub roczna suma bilansowa nie przekracza 2 milionów EUR.</w:t>
      </w:r>
    </w:p>
    <w:p w14:paraId="3B7389AF" w14:textId="77777777"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Małe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50 osób i którego roczny obrót lub roczna suma bilansowa nie przekracza 10 milionów EUR.</w:t>
      </w:r>
    </w:p>
    <w:p w14:paraId="5A75D604" w14:textId="77777777" w:rsidR="00EC3C31" w:rsidRPr="005F151A" w:rsidRDefault="00F63428" w:rsidP="005F151A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Średnie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przedsiębiorstwa, które nie są mikroprzedsiębiorstwami ani małymi przedsiębiorstwami</w:t>
      </w:r>
      <w:r w:rsidRPr="00E75CBB">
        <w:rPr>
          <w:rFonts w:ascii="Times New Roman" w:hAnsi="Times New Roman"/>
          <w:sz w:val="22"/>
          <w:szCs w:val="22"/>
        </w:rPr>
        <w:t xml:space="preserve"> i które zatrudniają mniej niż 250 osób i których roczny obrót nie przekracza 50 milionów EUR </w:t>
      </w:r>
      <w:r w:rsidRPr="00E75CBB">
        <w:rPr>
          <w:rFonts w:ascii="Times New Roman" w:hAnsi="Times New Roman"/>
          <w:i/>
          <w:sz w:val="22"/>
          <w:szCs w:val="22"/>
        </w:rPr>
        <w:t>lub</w:t>
      </w:r>
      <w:r w:rsidRPr="00E75CBB">
        <w:rPr>
          <w:rFonts w:ascii="Times New Roman" w:hAnsi="Times New Roman"/>
          <w:sz w:val="22"/>
          <w:szCs w:val="22"/>
        </w:rPr>
        <w:t xml:space="preserve"> roczna suma bilansowa nie przekracza 43 milionów EUR.</w:t>
      </w:r>
    </w:p>
    <w:p w14:paraId="75A03051" w14:textId="77777777" w:rsidR="00083A30" w:rsidRDefault="00083A30" w:rsidP="005F151A">
      <w:pPr>
        <w:spacing w:after="0" w:line="276" w:lineRule="auto"/>
        <w:rPr>
          <w:rFonts w:ascii="Times New Roman" w:hAnsi="Times New Roman" w:cs="Times New Roman"/>
        </w:rPr>
      </w:pPr>
      <w:bookmarkStart w:id="2" w:name="_Hlk71713088"/>
      <w:bookmarkStart w:id="3" w:name="_Hlk64630555"/>
    </w:p>
    <w:p w14:paraId="1D6A7D9A" w14:textId="77777777" w:rsidR="00B86874" w:rsidRDefault="00B86874" w:rsidP="005F151A">
      <w:pPr>
        <w:spacing w:after="0" w:line="276" w:lineRule="auto"/>
        <w:rPr>
          <w:rFonts w:ascii="Times New Roman" w:hAnsi="Times New Roman" w:cs="Times New Roman"/>
        </w:rPr>
        <w:sectPr w:rsidR="00B86874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13F42" w14:textId="77777777" w:rsidR="00B478E2" w:rsidRDefault="00BE79CC" w:rsidP="00B478E2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4" w:name="_Hlk77332119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14:paraId="42C4974D" w14:textId="77777777" w:rsidR="00B478E2" w:rsidRDefault="00083A30" w:rsidP="00B478E2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0AED3407" w14:textId="77777777" w:rsidR="00083A30" w:rsidRPr="00B478E2" w:rsidRDefault="00083A30" w:rsidP="00B478E2">
      <w:pPr>
        <w:spacing w:after="0" w:line="276" w:lineRule="auto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48F195DB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770EDDEE" w14:textId="77777777" w:rsidR="00083A30" w:rsidRPr="005F151A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14:paraId="1064D878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07D12161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7CFA3909" w14:textId="77777777" w:rsidR="00083A30" w:rsidRPr="005F151A" w:rsidRDefault="00083A30" w:rsidP="005F151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266B1451" w14:textId="77777777" w:rsidR="00083A30" w:rsidRPr="00083A30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14:paraId="74F73F9D" w14:textId="77777777" w:rsidR="00083A30" w:rsidRPr="00083A30" w:rsidRDefault="00083A30" w:rsidP="00083A30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  <w:r w:rsidR="00B86874">
        <w:rPr>
          <w:rFonts w:ascii="Times New Roman" w:eastAsia="Calibri" w:hAnsi="Times New Roman" w:cs="Times New Roman"/>
          <w:b/>
          <w:i/>
          <w:sz w:val="21"/>
          <w:szCs w:val="21"/>
        </w:rPr>
        <w:t>Część I – Rodzina uwikłana w przemoc – rozpoznanie, diagnoza i wsparcie: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941"/>
        <w:gridCol w:w="947"/>
        <w:gridCol w:w="980"/>
        <w:gridCol w:w="661"/>
        <w:gridCol w:w="2478"/>
        <w:gridCol w:w="2264"/>
      </w:tblGrid>
      <w:tr w:rsidR="005F151A" w:rsidRPr="005F151A" w14:paraId="511504DC" w14:textId="77777777" w:rsidTr="0069680F">
        <w:trPr>
          <w:trHeight w:val="62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4C50623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bookmarkStart w:id="5" w:name="_Hlk79567860"/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42D4E5AC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Nazwa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7C7BBD77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j.m.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32207119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Ilość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219F911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VAT</w:t>
            </w:r>
          </w:p>
          <w:p w14:paraId="018E045D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%* 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404A1191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Cena jednostkowa brutto zł</w:t>
            </w:r>
          </w:p>
        </w:tc>
        <w:tc>
          <w:tcPr>
            <w:tcW w:w="815" w:type="pct"/>
            <w:shd w:val="clear" w:color="auto" w:fill="D9D9D9"/>
            <w:vAlign w:val="center"/>
          </w:tcPr>
          <w:p w14:paraId="7490C0D7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Wartość brutto zł</w:t>
            </w:r>
          </w:p>
          <w:p w14:paraId="7042E34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(4x6)</w:t>
            </w:r>
          </w:p>
        </w:tc>
      </w:tr>
      <w:tr w:rsidR="005F151A" w:rsidRPr="005F151A" w14:paraId="4E21A2D2" w14:textId="77777777" w:rsidTr="0069680F">
        <w:trPr>
          <w:trHeight w:val="191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2E685A71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746277D1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9B73C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B66872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D1C99C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30561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6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628F56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7</w:t>
            </w:r>
          </w:p>
        </w:tc>
      </w:tr>
      <w:tr w:rsidR="005F151A" w:rsidRPr="005F151A" w14:paraId="67DE576A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7B701E3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174317B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 1 osoby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03F1A02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67989A87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238" w:type="pct"/>
            <w:vAlign w:val="center"/>
          </w:tcPr>
          <w:p w14:paraId="646D2201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49BE6EF5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9B38AB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74376D4F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57CC66C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578FE85D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Śniadanie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46D20C3B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032C021D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238" w:type="pct"/>
            <w:vAlign w:val="center"/>
          </w:tcPr>
          <w:p w14:paraId="4A59BB5F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6F76052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1DAF96C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506F6196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0D6971E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21445F4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Obiad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5706DF0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3DA72C5E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12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515DF2A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1C32EF1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90A6FC9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195729EA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5BFFA316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79207CE6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Kolacja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6E6471B2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1E6ABA78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</w:t>
            </w:r>
            <w:r w:rsidR="0069680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7F804A5B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77B1912C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721B3899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7EC1FFF6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3FEFB1E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6987BD3B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Przerwa kawowa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17737EF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44DB81BB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200</w:t>
            </w:r>
          </w:p>
        </w:tc>
        <w:tc>
          <w:tcPr>
            <w:tcW w:w="238" w:type="pct"/>
            <w:vAlign w:val="center"/>
          </w:tcPr>
          <w:p w14:paraId="340CCA4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69B83252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A6F66A7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67123E8A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738584C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64432B8B" w14:textId="77777777" w:rsidR="005F151A" w:rsidRPr="005F151A" w:rsidRDefault="005F151A" w:rsidP="00FF003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1 sali konferencyjnej swo</w:t>
            </w:r>
            <w:r w:rsidR="0069680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bodnie mieszczącej</w:t>
            </w:r>
            <w:r w:rsidR="00FF003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co najmniej 25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osób wraz z wypo</w:t>
            </w:r>
            <w:r w:rsidR="00FF003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sażeniem dostępnej w pierwszym,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drugim </w:t>
            </w:r>
            <w:r w:rsidR="00FF003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i trzecim dniu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7FEA5353" w14:textId="77777777" w:rsidR="005F151A" w:rsidRPr="005F151A" w:rsidRDefault="005F151A" w:rsidP="005F15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5B8BA391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170EDAC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2FECBE3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84B2D36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1B589627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41F630BD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1CB89F20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1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sal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i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konferencyjnej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swob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odnie mieszczących co najmniej 25 osób 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wraz z wyposażeniem w 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dostępnej w pierwszym,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drugim 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i trzecim dniu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71BD47A5" w14:textId="77777777" w:rsidR="005F151A" w:rsidRPr="005F151A" w:rsidRDefault="005F151A" w:rsidP="005F15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0572678D" w14:textId="77777777" w:rsidR="005F151A" w:rsidRPr="005F151A" w:rsidRDefault="00FF003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10FB413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1201051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4C2DFD3B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49F052F0" w14:textId="77777777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30852837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7F649BD8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Opłata klimatyczna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51BBB3D0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osoba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28EE26A1" w14:textId="77777777" w:rsidR="005F151A" w:rsidRPr="005F151A" w:rsidRDefault="001A5EC1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534CAFD3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40021A7A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BBE9895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14:paraId="7D3965F0" w14:textId="77777777" w:rsidTr="006968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4185" w:type="pct"/>
            <w:gridSpan w:val="6"/>
            <w:shd w:val="clear" w:color="auto" w:fill="D9D9D9"/>
            <w:vAlign w:val="center"/>
          </w:tcPr>
          <w:p w14:paraId="23AA8D9E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Łączna wartość zamówienia</w:t>
            </w:r>
          </w:p>
        </w:tc>
        <w:tc>
          <w:tcPr>
            <w:tcW w:w="815" w:type="pct"/>
            <w:vAlign w:val="center"/>
          </w:tcPr>
          <w:p w14:paraId="6107A45D" w14:textId="77777777"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</w:p>
        </w:tc>
      </w:tr>
      <w:bookmarkEnd w:id="4"/>
      <w:bookmarkEnd w:id="5"/>
    </w:tbl>
    <w:p w14:paraId="1E08A672" w14:textId="77777777" w:rsidR="00A22D04" w:rsidRPr="00083A30" w:rsidRDefault="00A22D04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p w14:paraId="4CE61970" w14:textId="77777777" w:rsidR="001F007A" w:rsidRDefault="001F007A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26AB61B" w14:textId="77777777" w:rsidR="001F007A" w:rsidRDefault="001F007A" w:rsidP="00B8687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2D8EA2C" w14:textId="77777777" w:rsidR="00B86874" w:rsidRDefault="00B86874" w:rsidP="00B86874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14:paraId="169C74F3" w14:textId="77777777" w:rsidR="00B86874" w:rsidRDefault="00B86874" w:rsidP="00B86874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0B3F5563" w14:textId="77777777" w:rsidR="00B86874" w:rsidRPr="00B478E2" w:rsidRDefault="00B86874" w:rsidP="00B86874">
      <w:pPr>
        <w:spacing w:after="0" w:line="276" w:lineRule="auto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17BB78E8" w14:textId="77777777" w:rsidR="00B86874" w:rsidRPr="000049ED" w:rsidRDefault="00B86874" w:rsidP="00B8687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0E1A09C4" w14:textId="77777777" w:rsidR="00B86874" w:rsidRPr="005F151A" w:rsidRDefault="00B86874" w:rsidP="00B86874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14:paraId="17F5617F" w14:textId="77777777" w:rsidR="00B86874" w:rsidRPr="000049ED" w:rsidRDefault="00B86874" w:rsidP="00B8687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3BAA0EF1" w14:textId="77777777" w:rsidR="00B86874" w:rsidRPr="000049ED" w:rsidRDefault="00B86874" w:rsidP="00B8687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060C0A2C" w14:textId="77777777" w:rsidR="00B86874" w:rsidRPr="005F151A" w:rsidRDefault="00B86874" w:rsidP="00B86874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16EEEC90" w14:textId="77777777" w:rsidR="00B86874" w:rsidRPr="00083A30" w:rsidRDefault="00B86874" w:rsidP="00B8687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14:paraId="66F61B17" w14:textId="77777777" w:rsidR="00B86874" w:rsidRPr="00083A30" w:rsidRDefault="00B86874" w:rsidP="00B86874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  <w:r w:rsidR="00C50459">
        <w:rPr>
          <w:rFonts w:ascii="Times New Roman" w:eastAsia="Calibri" w:hAnsi="Times New Roman" w:cs="Times New Roman"/>
          <w:b/>
          <w:i/>
          <w:sz w:val="21"/>
          <w:szCs w:val="21"/>
        </w:rPr>
        <w:t>Część II</w:t>
      </w:r>
      <w:r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– Współpraca w zespołach interdyscyplinarnych i grupach roboczych: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941"/>
        <w:gridCol w:w="947"/>
        <w:gridCol w:w="980"/>
        <w:gridCol w:w="661"/>
        <w:gridCol w:w="2478"/>
        <w:gridCol w:w="2264"/>
      </w:tblGrid>
      <w:tr w:rsidR="00B86874" w:rsidRPr="005F151A" w14:paraId="6274B799" w14:textId="77777777" w:rsidTr="00B86874">
        <w:trPr>
          <w:trHeight w:val="620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0A7A25D7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0B0A4C7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Nazwa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25248D9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j.m.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06595060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Ilość</w:t>
            </w:r>
          </w:p>
        </w:tc>
        <w:tc>
          <w:tcPr>
            <w:tcW w:w="238" w:type="pct"/>
            <w:shd w:val="clear" w:color="auto" w:fill="D9D9D9"/>
            <w:vAlign w:val="center"/>
          </w:tcPr>
          <w:p w14:paraId="2B6D16EB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VAT</w:t>
            </w:r>
          </w:p>
          <w:p w14:paraId="1314F703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%* </w:t>
            </w:r>
          </w:p>
        </w:tc>
        <w:tc>
          <w:tcPr>
            <w:tcW w:w="892" w:type="pct"/>
            <w:shd w:val="clear" w:color="auto" w:fill="D9D9D9"/>
            <w:vAlign w:val="center"/>
          </w:tcPr>
          <w:p w14:paraId="2654E610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Cena jednostkowa brutto zł</w:t>
            </w:r>
          </w:p>
        </w:tc>
        <w:tc>
          <w:tcPr>
            <w:tcW w:w="815" w:type="pct"/>
            <w:shd w:val="clear" w:color="auto" w:fill="D9D9D9"/>
            <w:vAlign w:val="center"/>
          </w:tcPr>
          <w:p w14:paraId="220AC197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Wartość brutto zł</w:t>
            </w:r>
          </w:p>
          <w:p w14:paraId="11B1862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(4x6)</w:t>
            </w:r>
          </w:p>
        </w:tc>
      </w:tr>
      <w:tr w:rsidR="00B86874" w:rsidRPr="005F151A" w14:paraId="69242F57" w14:textId="77777777" w:rsidTr="00B86874">
        <w:trPr>
          <w:trHeight w:val="191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32B44738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491CF2A1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94E8A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AEF4B0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EDD47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D7D00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6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B14EAD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7</w:t>
            </w:r>
          </w:p>
        </w:tc>
      </w:tr>
      <w:tr w:rsidR="00B86874" w:rsidRPr="005F151A" w14:paraId="0180D2C6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2C391D69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262A01D7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 1 osoby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34954D87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5ECC0544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</w:t>
            </w:r>
            <w:r w:rsidR="00B86874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53F2D7A5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2647BBE5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290009B3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6AE9A7A0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4622B8FE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3D1FB18E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Śniadanie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03EB6C42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79A4C104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238" w:type="pct"/>
            <w:vAlign w:val="center"/>
          </w:tcPr>
          <w:p w14:paraId="408DBAA0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183D75D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08DEEAFD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350DD60F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20D09C6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7E0D4893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Obiad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5EA626D6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272CCE43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12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7CF1B71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600A6DAF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0B1EBB8D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0759F2B0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6ED9BC03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320EB2A1" w14:textId="77777777" w:rsidR="00B86874" w:rsidRPr="005F151A" w:rsidRDefault="00EC7A71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K</w:t>
            </w:r>
            <w:r w:rsidR="00B86874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olacja 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78E7A7E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6A21F5FA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80</w:t>
            </w:r>
          </w:p>
        </w:tc>
        <w:tc>
          <w:tcPr>
            <w:tcW w:w="238" w:type="pct"/>
            <w:vAlign w:val="center"/>
          </w:tcPr>
          <w:p w14:paraId="33E671BB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2AA5DAB7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37C478C5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07319DB1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20C00A9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0263866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Przerwa kawowa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3F2893D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12BD225D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200</w:t>
            </w:r>
          </w:p>
        </w:tc>
        <w:tc>
          <w:tcPr>
            <w:tcW w:w="238" w:type="pct"/>
            <w:vAlign w:val="center"/>
          </w:tcPr>
          <w:p w14:paraId="7CDC002E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1EFFDFF8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593FFF4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3376E6A0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157B40AE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346D2196" w14:textId="77777777" w:rsidR="00B86874" w:rsidRPr="005F151A" w:rsidRDefault="00FF003F" w:rsidP="00FF003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1 sali konferencyjnej swo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bodnie mieszczącej co najmniej 25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osób wraz z wypo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sażeniem dostępnej w pierwszym,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drugim 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i trzecim dniu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59AE512E" w14:textId="77777777" w:rsidR="00B86874" w:rsidRPr="005F151A" w:rsidRDefault="00B86874" w:rsidP="00B86874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0F6D3BD0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6C9C55D4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449599DB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3A3C3981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47AADABE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737A5D04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384F5AF0" w14:textId="77777777" w:rsidR="00B86874" w:rsidRPr="005F151A" w:rsidRDefault="00FF003F" w:rsidP="00FF003F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1 sali konferencyjnej swo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bodnie mieszczącej co najmniej 25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osób wraz z wypo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sażeniem dostępnej w pierwszym,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drugim </w:t>
            </w: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i trzecim dniu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 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57608606" w14:textId="77777777" w:rsidR="00B86874" w:rsidRPr="005F151A" w:rsidRDefault="00B86874" w:rsidP="00B86874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2D02700B" w14:textId="77777777" w:rsidR="00B86874" w:rsidRPr="005F151A" w:rsidRDefault="00FF003F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38" w:type="pct"/>
            <w:vAlign w:val="center"/>
          </w:tcPr>
          <w:p w14:paraId="519123FF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481ECAD9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6058BF2C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63A6E73C" w14:textId="77777777" w:rsidTr="00B86874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14:paraId="00968A1D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2139" w:type="pct"/>
            <w:shd w:val="clear" w:color="auto" w:fill="D9D9D9"/>
            <w:vAlign w:val="center"/>
          </w:tcPr>
          <w:p w14:paraId="2A3D1AE8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Opłata klimatyczna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14:paraId="053DFBBF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osoba</w:t>
            </w:r>
          </w:p>
        </w:tc>
        <w:tc>
          <w:tcPr>
            <w:tcW w:w="353" w:type="pct"/>
            <w:shd w:val="clear" w:color="auto" w:fill="D9D9D9"/>
            <w:vAlign w:val="center"/>
          </w:tcPr>
          <w:p w14:paraId="35EF759D" w14:textId="77777777" w:rsidR="00B86874" w:rsidRPr="005F151A" w:rsidRDefault="00EC7A71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  <w:r w:rsidR="00B86874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3E7FD21A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48AC0B4F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14:paraId="0B3AA3B4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B86874" w:rsidRPr="005F151A" w14:paraId="76D9380F" w14:textId="77777777" w:rsidTr="00B868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4185" w:type="pct"/>
            <w:gridSpan w:val="6"/>
            <w:shd w:val="clear" w:color="auto" w:fill="D9D9D9"/>
            <w:vAlign w:val="center"/>
          </w:tcPr>
          <w:p w14:paraId="1501E781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Łączna wartość zamówienia</w:t>
            </w:r>
          </w:p>
        </w:tc>
        <w:tc>
          <w:tcPr>
            <w:tcW w:w="815" w:type="pct"/>
            <w:vAlign w:val="center"/>
          </w:tcPr>
          <w:p w14:paraId="051AF943" w14:textId="77777777" w:rsidR="00B86874" w:rsidRPr="005F151A" w:rsidRDefault="00B86874" w:rsidP="00B868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</w:p>
        </w:tc>
      </w:tr>
    </w:tbl>
    <w:p w14:paraId="0648848C" w14:textId="77777777" w:rsidR="00B86874" w:rsidRPr="00083A30" w:rsidRDefault="00B86874" w:rsidP="00B8687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p w14:paraId="2711B452" w14:textId="77777777" w:rsidR="00B86874" w:rsidRPr="0069680F" w:rsidRDefault="00B86874" w:rsidP="00B86874">
      <w:pPr>
        <w:spacing w:after="0" w:line="276" w:lineRule="auto"/>
        <w:jc w:val="right"/>
        <w:rPr>
          <w:rFonts w:ascii="Times New Roman" w:hAnsi="Times New Roman" w:cs="Times New Roman"/>
        </w:rPr>
        <w:sectPr w:rsidR="00B86874" w:rsidRPr="0069680F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2"/>
    <w:p w14:paraId="6D3F6FE0" w14:textId="77777777" w:rsidR="00256019" w:rsidRPr="00E75CBB" w:rsidRDefault="00263289" w:rsidP="00B478E2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E75CBB">
        <w:rPr>
          <w:rFonts w:ascii="Times New Roman" w:hAnsi="Times New Roman"/>
          <w:sz w:val="22"/>
          <w:szCs w:val="22"/>
        </w:rPr>
        <w:t>3</w:t>
      </w:r>
      <w:r w:rsidRPr="00E75CBB">
        <w:rPr>
          <w:rFonts w:ascii="Times New Roman" w:hAnsi="Times New Roman"/>
          <w:sz w:val="22"/>
          <w:szCs w:val="22"/>
        </w:rPr>
        <w:t xml:space="preserve"> do SWZ</w:t>
      </w:r>
    </w:p>
    <w:p w14:paraId="35B3C628" w14:textId="77777777" w:rsidR="00263289" w:rsidRPr="00E75CBB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CC5C805" w14:textId="77777777"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Zamawiający:</w:t>
      </w:r>
    </w:p>
    <w:p w14:paraId="5A973956" w14:textId="77777777"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14:paraId="767F8A0E" w14:textId="77777777" w:rsidR="00CE4EC3" w:rsidRPr="000049ED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ul. Modelarska 10</w:t>
      </w:r>
      <w:r w:rsidR="00E4468B">
        <w:rPr>
          <w:rFonts w:ascii="Times New Roman" w:hAnsi="Times New Roman"/>
          <w:sz w:val="22"/>
          <w:szCs w:val="22"/>
        </w:rPr>
        <w:t>,</w:t>
      </w:r>
      <w:r w:rsidRPr="00E75CBB">
        <w:rPr>
          <w:rFonts w:ascii="Times New Roman" w:hAnsi="Times New Roman"/>
          <w:sz w:val="22"/>
          <w:szCs w:val="22"/>
        </w:rPr>
        <w:t xml:space="preserve"> 40-142 Katowice </w:t>
      </w:r>
    </w:p>
    <w:p w14:paraId="15E037EB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55CDFD86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5A83DEA3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1000EEB5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0ED240EA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33111C76" w14:textId="77777777"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327DB156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B08FB3F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29B72E8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14:paraId="60941202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14:paraId="2B83CDDD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Prawo zamówień publicznych (dalej jako: ustawa Pzp)</w:t>
      </w:r>
    </w:p>
    <w:p w14:paraId="7A7D69C7" w14:textId="77777777"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84FF6F9" w14:textId="77777777"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0D5ADC" w:rsidRPr="000D5ADC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>Świadczenie usług hotelarsko-gastronomicznych podczas zajęć organizowanych przez Regionalny Ośrodek Polityki Społecznej Województwa Śląskiego</w:t>
      </w:r>
      <w:r w:rsidRPr="000049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0049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6EC275B6" w14:textId="77777777"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2ABD5B" w14:textId="77777777"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14:paraId="43AF17D0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14:paraId="2F31528B" w14:textId="77777777"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12385905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16BBC2FA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14:paraId="3C33A01A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dnia 25 czerwca 2010 r. o sporcie,</w:t>
      </w:r>
    </w:p>
    <w:p w14:paraId="2391D087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2BF97EAC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14:paraId="1D7D45BB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69E8E814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71C3C9B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14DCB06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207247F3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5B3EF38B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1911FEAB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626395C6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175BADA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3C8E0294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05C940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14:paraId="0C065BCB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AFC2F6B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Pzp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Pzp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14:paraId="67B4104F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28B08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6AFC6DB2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710943EB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14:paraId="0B7F81B0" w14:textId="77777777" w:rsidR="000049ED" w:rsidRPr="000049ED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59F0565" w14:textId="77777777"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3"/>
    <w:p w14:paraId="309EBFF8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537637C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48F07672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4BFCCA8E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3BF38CF1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0972CDD9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144FBE93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24EBE7B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31EE4D8D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1E21DE09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144FC182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2BF6195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130F644D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087A946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7F75D152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65EC3065" w14:textId="77777777"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31098B67" w14:textId="77777777"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5635B9CB" w14:textId="77777777"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6625969B" w14:textId="77777777"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4B0FADCC" w14:textId="77777777" w:rsidR="00B86874" w:rsidRDefault="00B86874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338B3DC2" w14:textId="77777777" w:rsidR="0090723C" w:rsidRDefault="0090723C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7FCCFC5C" w14:textId="77777777" w:rsidR="00AE514B" w:rsidRDefault="00AE514B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14:paraId="75FA6129" w14:textId="77777777"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</w:t>
      </w:r>
      <w:r w:rsidR="00E9309D">
        <w:rPr>
          <w:rFonts w:ascii="Times New Roman" w:hAnsi="Times New Roman" w:cs="Times New Roman"/>
        </w:rPr>
        <w:t>4</w:t>
      </w:r>
      <w:r w:rsidRPr="00E75CBB">
        <w:rPr>
          <w:rFonts w:ascii="Times New Roman" w:hAnsi="Times New Roman" w:cs="Times New Roman"/>
        </w:rPr>
        <w:t xml:space="preserve"> do SWZ </w:t>
      </w:r>
    </w:p>
    <w:p w14:paraId="216E58F5" w14:textId="77777777"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</w:p>
    <w:p w14:paraId="21577A9C" w14:textId="77777777"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14:paraId="340770B7" w14:textId="77777777"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</w:t>
      </w:r>
      <w:r w:rsidR="00C50459">
        <w:t xml:space="preserve">                 </w:t>
      </w:r>
      <w:r w:rsidRPr="00E75CBB">
        <w:t xml:space="preserve">         </w:t>
      </w:r>
    </w:p>
    <w:p w14:paraId="1C7BDF3E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14:paraId="5730214B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14:paraId="6C7A16EE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14:paraId="22CE9CC0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14:paraId="6B6047FD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14:paraId="67B6B7BC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14:paraId="67B386D4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31"/>
      </w:tblGrid>
      <w:tr w:rsidR="00DD1751" w:rsidRPr="00DD1751" w14:paraId="0D20380C" w14:textId="77777777" w:rsidTr="00727A25">
        <w:tc>
          <w:tcPr>
            <w:tcW w:w="6431" w:type="dxa"/>
            <w:shd w:val="clear" w:color="auto" w:fill="auto"/>
          </w:tcPr>
          <w:p w14:paraId="6D48638E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14:paraId="2812E8C5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14:paraId="7878A12F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14:paraId="46CC7D30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14:paraId="2DEB70AE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41"/>
        <w:gridCol w:w="3287"/>
      </w:tblGrid>
      <w:tr w:rsidR="00DD1751" w:rsidRPr="00DD1751" w14:paraId="3AD3EF41" w14:textId="77777777" w:rsidTr="00727A25">
        <w:tc>
          <w:tcPr>
            <w:tcW w:w="6541" w:type="dxa"/>
            <w:shd w:val="clear" w:color="auto" w:fill="auto"/>
          </w:tcPr>
          <w:p w14:paraId="3C4E9FAC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14:paraId="2F5068DF" w14:textId="77777777"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14:paraId="6F8E6BF3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14:paraId="45D0333A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14:paraId="5F4A0BEA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14:paraId="36B7F3AA" w14:textId="77777777" w:rsidR="00C50459" w:rsidRPr="00C50459" w:rsidRDefault="00DD1751" w:rsidP="005C79D5">
      <w:pPr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zleca, a </w:t>
      </w:r>
      <w:r w:rsidR="001E1A9A" w:rsidRPr="001E1A9A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wykonania obsługę</w:t>
      </w:r>
      <w:r w:rsidR="005C79D5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C50459">
        <w:rPr>
          <w:rFonts w:ascii="Times New Roman" w:eastAsia="Lucida Sans Unicode" w:hAnsi="Times New Roman" w:cs="Times New Roman"/>
          <w:kern w:val="1"/>
          <w:sz w:val="21"/>
          <w:szCs w:val="21"/>
        </w:rPr>
        <w:t>trzydniowych zajęć</w:t>
      </w:r>
      <w:bookmarkStart w:id="6" w:name="_Hlk77333441"/>
      <w:r w:rsidR="00C50459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14:paraId="4A0B8A90" w14:textId="77777777" w:rsidR="0028397F" w:rsidRPr="0028397F" w:rsidRDefault="00C50459" w:rsidP="0028397F">
      <w:pPr>
        <w:pStyle w:val="Akapitzlist"/>
        <w:widowControl w:val="0"/>
        <w:numPr>
          <w:ilvl w:val="0"/>
          <w:numId w:val="5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28397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 – Obsługa zajęć pn. Rodzina uwikłana w przemoc – rozpoznanie, diagnoza i wsparcie-  – </w:t>
      </w:r>
      <w:r w:rsidR="0028397F"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(</w:t>
      </w:r>
      <w:r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grupa I</w:t>
      </w:r>
      <w:r w:rsidR="0028397F"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grupa  II</w:t>
      </w:r>
      <w:r w:rsidR="0028397F" w:rsidRPr="0028397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</w:t>
      </w:r>
      <w:r w:rsidR="0028397F"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zajęcia realizowane równolegle)</w:t>
      </w:r>
      <w:r w:rsidR="0028397F"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przewiduje się około 20 uczestników w grupie I i ok</w:t>
      </w:r>
      <w:r w:rsidR="00B77E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oło 20 uczestników w grupie II</w:t>
      </w:r>
      <w:r w:rsidR="00835C8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  <w:r w:rsidR="0028397F"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Zatem łącznie przewiduje się maksymalnie 40 uczestników zajęć</w:t>
      </w:r>
      <w:r w:rsidR="00B77E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  <w:r w:rsidR="00835C8F" w:rsidRPr="00835C8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835C8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Zajęcia odbędą się od 11-13 października 2021</w:t>
      </w:r>
    </w:p>
    <w:p w14:paraId="37CF8CEE" w14:textId="77777777" w:rsidR="0028397F" w:rsidRPr="0028397F" w:rsidRDefault="0028397F" w:rsidP="0028397F">
      <w:pPr>
        <w:pStyle w:val="Akapitzlist"/>
        <w:widowControl w:val="0"/>
        <w:numPr>
          <w:ilvl w:val="0"/>
          <w:numId w:val="5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</w:pPr>
      <w:r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C50459"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bookmarkStart w:id="7" w:name="_Hlk77333565"/>
      <w:r w:rsidRPr="0028397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*Część II – Obsługa zajęć pn.  Współpraca w zespołach interdyscyplinarnych i grupach roboczych– </w:t>
      </w:r>
      <w:r w:rsidRPr="0028397F">
        <w:rPr>
          <w:rFonts w:ascii="Times New Roman" w:eastAsia="Lucida Sans Unicode" w:hAnsi="Times New Roman" w:cs="Times New Roman"/>
          <w:b/>
          <w:iCs/>
          <w:color w:val="000000" w:themeColor="text1"/>
          <w:kern w:val="1"/>
          <w:sz w:val="21"/>
          <w:szCs w:val="21"/>
          <w:lang w:eastAsia="zh-CN"/>
        </w:rPr>
        <w:t>(</w:t>
      </w:r>
      <w:r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grupa I grupa  II</w:t>
      </w:r>
      <w:r w:rsidRPr="0028397F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–</w:t>
      </w:r>
      <w:r w:rsidRPr="0028397F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zajęcia realizowane równolegle</w:t>
      </w:r>
      <w:r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przewiduje się około 20 uczestników w grupie I i ok</w:t>
      </w:r>
      <w:r w:rsidR="00B77E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oło 20 uczestników w grupie II</w:t>
      </w:r>
      <w:r w:rsidR="00835C8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="00835C8F"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Zatem łącznie przewiduje się maksymalnie 40 uczestników zajęć</w:t>
      </w:r>
      <w:r w:rsidR="00835C8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Zajęcia </w:t>
      </w:r>
      <w:r w:rsidR="00B77EE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odbędą się od 13-15 października 2021 r. </w:t>
      </w:r>
      <w:r w:rsidRPr="0028397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.  </w:t>
      </w:r>
    </w:p>
    <w:bookmarkEnd w:id="7"/>
    <w:bookmarkEnd w:id="6"/>
    <w:p w14:paraId="305E5F67" w14:textId="77777777" w:rsidR="00155597" w:rsidRDefault="00155597" w:rsidP="0015559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 xml:space="preserve">Świadczenie usługi polega na zapewnieniu noclegów, wyżywienia oraz udostępnieniu zaplecza szkoleniowego i sprzętu podczas zajęć w obiekcie o standardzie minimum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155597">
        <w:rPr>
          <w:rFonts w:ascii="Times New Roman" w:hAnsi="Times New Roman" w:cs="Times New Roman"/>
          <w:sz w:val="21"/>
          <w:szCs w:val="21"/>
        </w:rPr>
        <w:t xml:space="preserve"> gwiazdek. </w:t>
      </w:r>
    </w:p>
    <w:p w14:paraId="2F7EBD33" w14:textId="77777777" w:rsidR="00DE7B2C" w:rsidRPr="00F81DCE" w:rsidRDefault="00DE7B2C" w:rsidP="00DE7B2C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 xml:space="preserve">Zajęcia odbędą się w: </w:t>
      </w:r>
      <w:bookmarkStart w:id="8" w:name="_Hlk79388078"/>
      <w:r w:rsidRPr="00155597">
        <w:rPr>
          <w:rFonts w:ascii="Times New Roman" w:hAnsi="Times New Roman" w:cs="Times New Roman"/>
          <w:b/>
          <w:i/>
          <w:sz w:val="21"/>
          <w:szCs w:val="21"/>
        </w:rPr>
        <w:t>*Część ….. – Obsługa zajęć pn. …………….:</w:t>
      </w:r>
      <w:r w:rsidRPr="00155597">
        <w:rPr>
          <w:rFonts w:ascii="Times New Roman" w:hAnsi="Times New Roman" w:cs="Times New Roman"/>
          <w:sz w:val="21"/>
          <w:szCs w:val="21"/>
        </w:rPr>
        <w:t xml:space="preserve"> </w:t>
      </w:r>
      <w:bookmarkEnd w:id="8"/>
      <w:r w:rsidRPr="00155597">
        <w:rPr>
          <w:rFonts w:ascii="Times New Roman" w:hAnsi="Times New Roman" w:cs="Times New Roman"/>
          <w:sz w:val="21"/>
          <w:szCs w:val="21"/>
        </w:rPr>
        <w:t xml:space="preserve">……………………… (dane adresowe obiektu). </w:t>
      </w:r>
      <w:r w:rsidRPr="00155597">
        <w:rPr>
          <w:rFonts w:ascii="Times New Roman" w:hAnsi="Times New Roman" w:cs="Times New Roman"/>
          <w:i/>
          <w:sz w:val="21"/>
          <w:szCs w:val="21"/>
        </w:rPr>
        <w:t>Wykonawca</w:t>
      </w:r>
      <w:r w:rsidRPr="00155597">
        <w:rPr>
          <w:rFonts w:ascii="Times New Roman" w:hAnsi="Times New Roman" w:cs="Times New Roman"/>
          <w:sz w:val="21"/>
          <w:szCs w:val="21"/>
        </w:rPr>
        <w:t xml:space="preserve"> oświadcza, iż </w:t>
      </w:r>
      <w:r w:rsidRPr="00155597">
        <w:rPr>
          <w:rFonts w:ascii="Times New Roman" w:hAnsi="Times New Roman" w:cs="Times New Roman"/>
          <w:i/>
          <w:sz w:val="21"/>
          <w:szCs w:val="21"/>
        </w:rPr>
        <w:t>wskazany w zdaniu poprzednim obiekt spełnia/ww. obiekty spełniają</w:t>
      </w:r>
      <w:r w:rsidRPr="00155597">
        <w:rPr>
          <w:rFonts w:ascii="Times New Roman" w:hAnsi="Times New Roman" w:cs="Times New Roman"/>
          <w:sz w:val="21"/>
          <w:szCs w:val="21"/>
        </w:rPr>
        <w:t xml:space="preserve">* wszystkie wymagania wyszczególnione w </w:t>
      </w:r>
      <w:r w:rsidRPr="00155597">
        <w:rPr>
          <w:rFonts w:ascii="Times New Roman" w:hAnsi="Times New Roman" w:cs="Times New Roman"/>
          <w:i/>
          <w:sz w:val="21"/>
          <w:szCs w:val="21"/>
        </w:rPr>
        <w:t>Opisie Przedmiotu Zamówienia</w:t>
      </w:r>
      <w:r>
        <w:rPr>
          <w:rFonts w:ascii="Times New Roman" w:hAnsi="Times New Roman" w:cs="Times New Roman"/>
          <w:sz w:val="21"/>
          <w:szCs w:val="21"/>
        </w:rPr>
        <w:t xml:space="preserve"> (Rozdział III SWZ)</w:t>
      </w:r>
      <w:r w:rsidRPr="00155597">
        <w:rPr>
          <w:rFonts w:ascii="Times New Roman" w:hAnsi="Times New Roman" w:cs="Times New Roman"/>
          <w:sz w:val="21"/>
          <w:szCs w:val="21"/>
        </w:rPr>
        <w:t>.</w:t>
      </w:r>
    </w:p>
    <w:p w14:paraId="2C2D0BA5" w14:textId="77777777" w:rsidR="00B77EE2" w:rsidRPr="00DE4C68" w:rsidRDefault="00B77EE2" w:rsidP="00B77EE2">
      <w:pPr>
        <w:widowControl w:val="0"/>
        <w:numPr>
          <w:ilvl w:val="0"/>
          <w:numId w:val="11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DE4C68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Przedmiot umowy określony w ust. 1 </w:t>
      </w:r>
      <w:r w:rsidRPr="00AB2304">
        <w:rPr>
          <w:rFonts w:ascii="Times New Roman" w:hAnsi="Times New Roman"/>
          <w:color w:val="000000"/>
          <w:sz w:val="21"/>
          <w:szCs w:val="21"/>
        </w:rPr>
        <w:t>jest finansowan</w:t>
      </w:r>
      <w:r>
        <w:rPr>
          <w:rFonts w:ascii="Times New Roman" w:hAnsi="Times New Roman"/>
          <w:color w:val="000000"/>
          <w:sz w:val="21"/>
          <w:szCs w:val="21"/>
        </w:rPr>
        <w:t>y</w:t>
      </w:r>
      <w:r w:rsidRPr="00DE4C68">
        <w:rPr>
          <w:rFonts w:ascii="Times New Roman" w:hAnsi="Times New Roman"/>
          <w:color w:val="000000"/>
          <w:sz w:val="21"/>
          <w:szCs w:val="21"/>
        </w:rPr>
        <w:t xml:space="preserve"> ze środków Budżetu Państwa w ramach </w:t>
      </w:r>
      <w:r w:rsidRPr="00AB2304">
        <w:rPr>
          <w:rFonts w:ascii="Times New Roman" w:hAnsi="Times New Roman"/>
          <w:i/>
          <w:iCs/>
          <w:color w:val="000000"/>
          <w:sz w:val="21"/>
          <w:szCs w:val="21"/>
        </w:rPr>
        <w:t>Krajowego Programu Przeciwdziałania Przemocy w Rodzinie na 2021 rok</w:t>
      </w:r>
      <w:r>
        <w:rPr>
          <w:rFonts w:ascii="Times New Roman" w:hAnsi="Times New Roman"/>
          <w:color w:val="000000"/>
          <w:sz w:val="21"/>
          <w:szCs w:val="21"/>
        </w:rPr>
        <w:t xml:space="preserve"> oraz </w:t>
      </w:r>
      <w:r w:rsidRPr="00DE4C68">
        <w:rPr>
          <w:rFonts w:ascii="Times New Roman" w:hAnsi="Times New Roman"/>
          <w:color w:val="000000"/>
          <w:sz w:val="21"/>
          <w:szCs w:val="21"/>
        </w:rPr>
        <w:t>współfinansowan</w:t>
      </w:r>
      <w:r>
        <w:rPr>
          <w:rFonts w:ascii="Times New Roman" w:hAnsi="Times New Roman"/>
          <w:color w:val="000000"/>
          <w:sz w:val="21"/>
          <w:szCs w:val="21"/>
        </w:rPr>
        <w:t>y</w:t>
      </w:r>
      <w:r w:rsidRPr="00DE4C68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br/>
      </w:r>
      <w:r w:rsidRPr="00DE4C68">
        <w:rPr>
          <w:rFonts w:ascii="Times New Roman" w:hAnsi="Times New Roman"/>
          <w:color w:val="000000"/>
          <w:sz w:val="21"/>
          <w:szCs w:val="21"/>
        </w:rPr>
        <w:t xml:space="preserve">ze środków Samorządu Województwa Śląskiego w ramach </w:t>
      </w:r>
      <w:r w:rsidRPr="00DE4C68">
        <w:rPr>
          <w:rFonts w:ascii="Times New Roman" w:hAnsi="Times New Roman"/>
          <w:i/>
          <w:color w:val="000000"/>
          <w:sz w:val="21"/>
          <w:szCs w:val="21"/>
        </w:rPr>
        <w:t xml:space="preserve">Programu przeciwdziałania przemocy </w:t>
      </w:r>
      <w:r>
        <w:rPr>
          <w:rFonts w:ascii="Times New Roman" w:hAnsi="Times New Roman"/>
          <w:i/>
          <w:color w:val="000000"/>
          <w:sz w:val="21"/>
          <w:szCs w:val="21"/>
        </w:rPr>
        <w:br/>
      </w:r>
      <w:r w:rsidRPr="00DE4C68">
        <w:rPr>
          <w:rFonts w:ascii="Times New Roman" w:hAnsi="Times New Roman"/>
          <w:i/>
          <w:color w:val="000000"/>
          <w:sz w:val="21"/>
          <w:szCs w:val="21"/>
        </w:rPr>
        <w:t>w rodzinie w województwie śląskim na lata 20</w:t>
      </w:r>
      <w:r>
        <w:rPr>
          <w:rFonts w:ascii="Times New Roman" w:hAnsi="Times New Roman"/>
          <w:i/>
          <w:color w:val="000000"/>
          <w:sz w:val="21"/>
          <w:szCs w:val="21"/>
        </w:rPr>
        <w:t>21-2025</w:t>
      </w:r>
      <w:r w:rsidRPr="00DE4C68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14:paraId="572482AB" w14:textId="77777777" w:rsidR="00266E31" w:rsidRPr="00F81DCE" w:rsidRDefault="00266E31" w:rsidP="00F81DCE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2EB5D022" w14:textId="77777777" w:rsidR="00EF423B" w:rsidRDefault="00EF423B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</w:p>
    <w:p w14:paraId="0FFE856A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14:paraId="3250FDEA" w14:textId="77777777" w:rsidR="00372668" w:rsidRP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za wykonanie przedmiotu umowy określonego w § 1 umowy, przysługuje wynagrodzenie brutto (tj. cena netto + VAT) - wg faktycznej liczby uczestników. </w:t>
      </w:r>
    </w:p>
    <w:p w14:paraId="6829BBA5" w14:textId="77777777" w:rsidR="00DE7B2C" w:rsidRPr="00074242" w:rsidRDefault="00DE7B2C" w:rsidP="00DE7B2C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Maksymalna kwota wynagrodzenia nie może przekroczyć kwoty …………… złotych brutto (słownie: ……………………………………………………………….………)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, w tym:</w:t>
      </w:r>
    </w:p>
    <w:p w14:paraId="24108747" w14:textId="77777777" w:rsidR="00DE7B2C" w:rsidRPr="00B77EE2" w:rsidRDefault="00DE7B2C" w:rsidP="00DE7B2C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</w:t>
      </w:r>
      <w:r w:rsidR="00B77EE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….. – Obsługa zajęć pn. …………….: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bookmarkStart w:id="9" w:name="_Hlk59615428"/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  <w:bookmarkEnd w:id="9"/>
    </w:p>
    <w:p w14:paraId="29227C92" w14:textId="77777777" w:rsidR="00B77EE2" w:rsidRPr="00B77EE2" w:rsidRDefault="00B77EE2" w:rsidP="00B77EE2">
      <w:pPr>
        <w:widowControl w:val="0"/>
        <w:numPr>
          <w:ilvl w:val="1"/>
          <w:numId w:val="4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>*Część</w:t>
      </w: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II</w:t>
      </w:r>
      <w:r w:rsidRPr="00074242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….. – Obsługa zajęć pn. …………….: 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–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…………..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zł brutto (słownie: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…………………………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…</w:t>
      </w:r>
      <w:r w:rsidRPr="00074242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/100),</w:t>
      </w:r>
    </w:p>
    <w:p w14:paraId="2B11B559" w14:textId="77777777" w:rsidR="00B77EE2" w:rsidRPr="00074242" w:rsidRDefault="00B77EE2" w:rsidP="00B77EE2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</w:p>
    <w:p w14:paraId="6166D5AC" w14:textId="77777777" w:rsid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 składają się następujące elementy:</w:t>
      </w:r>
    </w:p>
    <w:p w14:paraId="4120061E" w14:textId="77777777" w:rsidR="00266E31" w:rsidRPr="00266E31" w:rsidRDefault="00266E31" w:rsidP="00266E31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bookmarkStart w:id="10" w:name="_Hlk79569053"/>
      <w:r w:rsidRPr="00266E31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bookmarkEnd w:id="10"/>
    </w:p>
    <w:p w14:paraId="0497968D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 zł brutto x liczba noclegów – 1 w trakcie pobytu,</w:t>
      </w:r>
    </w:p>
    <w:p w14:paraId="4677570B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…….. zł brutto x liczba śniadań – 1 podczas pobytu,</w:t>
      </w:r>
    </w:p>
    <w:p w14:paraId="6B532732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– …….. zł brutto x liczba obiadów – 2 podczas pobytu,</w:t>
      </w:r>
    </w:p>
    <w:p w14:paraId="7013A013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 jednostkowa  kolacji 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– …… zł brutto x liczba kolacji – 1 podczas pobytu,</w:t>
      </w:r>
    </w:p>
    <w:p w14:paraId="3BF0DCEF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przerwy kawowej – ……. zł brutto x liczba przerw kawowych – 3 podczas pobytu,</w:t>
      </w:r>
    </w:p>
    <w:p w14:paraId="2258832F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udostępnienie 1 sali konferencyjnej swo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>bodnie mieszczącej co najmniej 25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osób wraz z wyposażeniem dostępnej w pierwszym i drugim 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 trzecim dniu 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- …….. zł brutto,</w:t>
      </w:r>
    </w:p>
    <w:p w14:paraId="38AD6B0E" w14:textId="77777777" w:rsidR="0000464D" w:rsidRPr="0000464D" w:rsidRDefault="00B77EE2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udostępnienie 1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sal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i konferency</w:t>
      </w:r>
      <w:r w:rsidR="0029740F">
        <w:rPr>
          <w:rFonts w:ascii="Times New Roman" w:eastAsia="Lucida Sans Unicode" w:hAnsi="Times New Roman" w:cs="Times New Roman"/>
          <w:kern w:val="1"/>
          <w:sz w:val="21"/>
          <w:szCs w:val="21"/>
        </w:rPr>
        <w:t>j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nej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swob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>odnie mieszczących co najmniej 25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osób każda wraz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br/>
        <w:t xml:space="preserve">z wyposażeniem 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dostępnej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pierwszym,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drugim</w:t>
      </w:r>
      <w:r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 trzecim dniu </w:t>
      </w:r>
      <w:r w:rsidR="0000464D"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- …….. zł brutto,</w:t>
      </w:r>
    </w:p>
    <w:p w14:paraId="6FF0CEC6" w14:textId="77777777"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opłata klimatyczna - ……. zł bru</w:t>
      </w:r>
      <w:r w:rsidR="00B77EE2">
        <w:rPr>
          <w:rFonts w:ascii="Times New Roman" w:eastAsia="Lucida Sans Unicode" w:hAnsi="Times New Roman" w:cs="Times New Roman"/>
          <w:kern w:val="1"/>
          <w:sz w:val="21"/>
          <w:szCs w:val="21"/>
        </w:rPr>
        <w:t>tto x maksymalna liczba osób – 4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0.</w:t>
      </w:r>
    </w:p>
    <w:p w14:paraId="04398835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14:paraId="2E2AF98D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specyfikacjami określającymi faktyczną liczbę uczestników w poszczególnych dniach zajęć.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prawidłowo wystawi i dostarczy fakturę VAT za każdy pobyt najpóźniej w terminie do 10 dni kalendarzowych od dnia zakończenia realizacji usługi.</w:t>
      </w:r>
    </w:p>
    <w:p w14:paraId="41B454B7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14:paraId="3E22B6B0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2,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w ustępie 4.</w:t>
      </w:r>
    </w:p>
    <w:p w14:paraId="54C75F58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Prawo bankowe (t.j. Dz. U. z 2020 r. poz. 1896 ze zm.).</w:t>
      </w:r>
    </w:p>
    <w:p w14:paraId="7FA191E6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W przypadku podania rachunku który nie obsługuje przelewów zgodnie z przepisem wykazanym w ust. 4,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14:paraId="74672A13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 xml:space="preserve">przekraczającym termin wskazany w ust. 2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14:paraId="34C60F1E" w14:textId="77777777"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14:paraId="2D3EC140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14:paraId="5B887570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14:paraId="1D0E2494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14:paraId="429E01E8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40-142 Katowice</w:t>
      </w:r>
    </w:p>
    <w:p w14:paraId="42BBE757" w14:textId="77777777"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14:paraId="3DA6C813" w14:textId="77777777"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14:paraId="42566814" w14:textId="77777777"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art. 275 pkt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pkt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1" w:name="_Hlk78888053"/>
      <w:r w:rsidRPr="003B48B9">
        <w:rPr>
          <w:rFonts w:ascii="Times New Roman" w:eastAsia="Calibri" w:hAnsi="Times New Roman" w:cs="Times New Roman"/>
          <w:color w:val="000000"/>
        </w:rPr>
        <w:t>tj. Dz. U. z 2021 r. poz. 1129</w:t>
      </w:r>
      <w:r w:rsidR="00CF7FB1">
        <w:rPr>
          <w:rFonts w:ascii="Times New Roman" w:eastAsia="Calibri" w:hAnsi="Times New Roman" w:cs="Times New Roman"/>
          <w:color w:val="000000"/>
        </w:rPr>
        <w:t xml:space="preserve"> ze zm.</w:t>
      </w:r>
      <w:bookmarkEnd w:id="11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14:paraId="07E3A5AE" w14:textId="77777777"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4357B297" w14:textId="77777777"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14:paraId="166B3568" w14:textId="77777777" w:rsidR="008A28D8" w:rsidRPr="00266E31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</w:t>
      </w:r>
      <w:r w:rsidR="00DE7B2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Śląskiego na 2021 rok: dział 852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</w:t>
      </w:r>
      <w:r w:rsidR="00DE7B2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–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</w:t>
      </w:r>
      <w:r w:rsidR="00DE7B2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moc społeczna, rozdziale 85205 – Zadania w zakresie przeciwdziałania przemocy w rodzinie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, </w:t>
      </w:r>
      <w:r w:rsidR="00DE7B2C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§ 4300 </w:t>
      </w:r>
      <w:r w:rsidRPr="00266E31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 xml:space="preserve"> – Zakup usług pozostałych.</w:t>
      </w:r>
    </w:p>
    <w:p w14:paraId="29EC957F" w14:textId="77777777" w:rsidR="00DB487F" w:rsidRDefault="00DB487F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14:paraId="7430043F" w14:textId="77777777"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bookmarkStart w:id="12" w:name="_Hlk82684904"/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bookmarkEnd w:id="12"/>
    <w:p w14:paraId="711FE04A" w14:textId="77777777"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14:paraId="6EEC7D60" w14:textId="77777777" w:rsidR="00DB487F" w:rsidRDefault="00DB487F" w:rsidP="00DB487F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2019r. o </w:t>
      </w:r>
      <w:bookmarkStart w:id="13" w:name="_Hlk82684838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3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14:paraId="0192CDE1" w14:textId="77777777" w:rsidR="00DB487F" w:rsidRDefault="00DB487F" w:rsidP="00B86874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Zamawiający zobowiązuje się do niezwłocznego poinformowania Wykonawcy o okoliczności wystąpienia wśród uczestników</w:t>
      </w:r>
      <w:r w:rsidR="00303EE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osób ze szczególnymi potrzebami, określając jednocześnie konieczność zapewnienia dostępności tymże osobom spośród minimalnych wymagań dostępności o których mowa w art. 6 ww. ustawy. </w:t>
      </w:r>
    </w:p>
    <w:p w14:paraId="77F0E9E8" w14:textId="77777777" w:rsidR="00DB487F" w:rsidRDefault="00DB487F" w:rsidP="00B86874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14:paraId="704A59D2" w14:textId="77777777" w:rsidR="00B05DFE" w:rsidRPr="00C85D01" w:rsidRDefault="00B05DFE" w:rsidP="00B05DFE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braku zapewnienia ww. dostępności lub stwierdzonym braku możliwości zapewnienia takiej dostępności, Zamawiający może odstąpić od umowy w terminie 30 dni od dnia powzięcia do wiadomości ww. faktu i obciążyć Wykonawcę karą </w:t>
      </w:r>
      <w:r w:rsidRPr="00C85D0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umowną z tego tytułu w wysokości do 20 % maksymalnego wynagrodzenia. Zamawiający może dochodzić odszkodowania uzupełniającego w przypadku, gdy kara umowna nie pokryje całości poniesionej przez niego szkody. </w:t>
      </w:r>
    </w:p>
    <w:p w14:paraId="6F64D249" w14:textId="77777777" w:rsidR="00B05DFE" w:rsidRPr="00C85D01" w:rsidRDefault="00B05DFE" w:rsidP="00B05DFE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1"/>
          <w:szCs w:val="21"/>
          <w:lang w:eastAsia="pl-PL"/>
        </w:rPr>
      </w:pPr>
    </w:p>
    <w:p w14:paraId="09E4243F" w14:textId="77777777" w:rsidR="00DB487F" w:rsidRDefault="00DB487F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14:paraId="104F43C1" w14:textId="77777777" w:rsidR="00DB487F" w:rsidRDefault="00DB487F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14:paraId="4BE705CD" w14:textId="77777777" w:rsidR="00DD1751" w:rsidRPr="008A28D8" w:rsidRDefault="00DD1751" w:rsidP="00266E31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§ </w:t>
      </w:r>
      <w:r w:rsidR="00DB487F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7</w:t>
      </w:r>
    </w:p>
    <w:p w14:paraId="78D65645" w14:textId="77777777"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określonego w § 2 ust. 2 niniejszej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 każde z zadań*.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51B89C3C" w14:textId="77777777"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nienależytego wykonania przedmiotu umowy Zamawiający może również wezwać Wykonawcę do zmiany sposobu realizacji umowy w określonym terminie.</w:t>
      </w:r>
    </w:p>
    <w:p w14:paraId="324E9DB6" w14:textId="77777777"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</w:t>
      </w: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zdaniu poprzednim.</w:t>
      </w:r>
    </w:p>
    <w:p w14:paraId="0D0528E2" w14:textId="77777777" w:rsidR="00C42BC9" w:rsidRPr="00B05DF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5DFE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odstąpienia od umowy na zasadzie określonej w ust. 3, Zamawiający może obciążyć Wykonawcę karą umowną w wysokości 30 % maksymalnego wynagrodzenia określonego w § 2 ust. 2 niniejszej umowy.</w:t>
      </w:r>
    </w:p>
    <w:p w14:paraId="19FE30CF" w14:textId="77777777"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14:paraId="47A32C59" w14:textId="77777777" w:rsidR="00C42BC9" w:rsidRPr="002E6A1B" w:rsidRDefault="00C42BC9" w:rsidP="002E6A1B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14:paraId="59E9202E" w14:textId="77777777"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14:paraId="5F847A59" w14:textId="77777777" w:rsidR="00C42BC9" w:rsidRPr="002E68D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14:paraId="785688E9" w14:textId="77777777"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2ACF5805" w14:textId="77777777"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8</w:t>
      </w:r>
    </w:p>
    <w:p w14:paraId="6F707794" w14:textId="77777777" w:rsidR="008A28D8" w:rsidRDefault="00DD1751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14:paraId="48A858B5" w14:textId="77777777" w:rsidR="008A28D8" w:rsidRPr="00EA755B" w:rsidRDefault="008A28D8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Pzp, tj.: </w:t>
      </w:r>
    </w:p>
    <w:p w14:paraId="7D5FFFFA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14:paraId="66EC0D0F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14:paraId="08BDE061" w14:textId="77777777" w:rsidR="002E68DE" w:rsidRPr="002E68DE" w:rsidRDefault="002E68DE" w:rsidP="002E68DE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14:paraId="77559A3D" w14:textId="77777777"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14:paraId="2A0B0E6C" w14:textId="77777777"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14:paraId="05350D3F" w14:textId="77777777" w:rsidR="002E68DE" w:rsidRP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14:paraId="5F49CC5A" w14:textId="77777777" w:rsidR="007C3093" w:rsidRPr="002E68DE" w:rsidRDefault="002E68DE" w:rsidP="002E68DE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14:paraId="2D3187D1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14:paraId="60341EB6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14:paraId="4A8B1863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14:paraId="553379DC" w14:textId="77777777"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 zastosowaniem systemu podzielonej płatności (split payment)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14:paraId="32D6DC57" w14:textId="77777777" w:rsidR="002E68DE" w:rsidRPr="002E68DE" w:rsidRDefault="00DD1751" w:rsidP="002E68DE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lastRenderedPageBreak/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14:paraId="77CFD343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4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9</w:t>
      </w:r>
    </w:p>
    <w:bookmarkEnd w:id="14"/>
    <w:p w14:paraId="7AE8B37D" w14:textId="77777777"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14:paraId="4C3AAFE1" w14:textId="77777777"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14:paraId="027A331E" w14:textId="77777777"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14:paraId="2507BA5A" w14:textId="77777777" w:rsidR="00DD1751" w:rsidRDefault="002A0426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14:paraId="3484C7DE" w14:textId="77777777" w:rsidR="003213DC" w:rsidRPr="00EA755B" w:rsidRDefault="003213DC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2E68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1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14:paraId="64F470D4" w14:textId="77777777"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D1751" w:rsidRPr="00DD1751" w14:paraId="0E0A9A34" w14:textId="77777777" w:rsidTr="00727A25">
        <w:tc>
          <w:tcPr>
            <w:tcW w:w="4605" w:type="dxa"/>
            <w:shd w:val="clear" w:color="auto" w:fill="auto"/>
          </w:tcPr>
          <w:p w14:paraId="10996569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14:paraId="67D4324D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14:paraId="529AA6E9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14:paraId="12022AEA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14:paraId="7835068E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14:paraId="25497497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14:paraId="473098E9" w14:textId="77777777" w:rsidTr="00727A25">
        <w:tc>
          <w:tcPr>
            <w:tcW w:w="4605" w:type="dxa"/>
            <w:shd w:val="clear" w:color="auto" w:fill="auto"/>
          </w:tcPr>
          <w:p w14:paraId="47CA6C18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3BA1BF31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14:paraId="2E6701E1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40BFE968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14:paraId="1D6A1E5D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0B1B98A0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3CBAE680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69299510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7B487B79" w14:textId="77777777"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14:paraId="26B5CA0B" w14:textId="77777777"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2714CFDB" w14:textId="77777777"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6476BF73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3A9B9624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7DDBA41D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6E33DFD9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571F76A6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6D17B104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40EEEA2D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289AA6C7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4FFCDF62" w14:textId="77777777"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33128A32" w14:textId="77777777"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694C609A" w14:textId="77777777"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3222D5E1" w14:textId="77777777"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7D73DBB9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60C130E1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6E7D1E7F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5107EA84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37BCB7E0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5DE6D1C2" w14:textId="77777777" w:rsidR="00DE7B2C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7B09E0F4" w14:textId="77777777" w:rsidR="00DE7B2C" w:rsidRPr="00E75CBB" w:rsidRDefault="00DE7B2C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14:paraId="4507FCE8" w14:textId="77777777" w:rsidR="000156E5" w:rsidRPr="009C1211" w:rsidRDefault="009C121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Zał</w:t>
      </w:r>
      <w:r w:rsidRPr="00E75CBB">
        <w:rPr>
          <w:rFonts w:ascii="Times New Roman" w:eastAsia="TimesNewRoman" w:hAnsi="Times New Roman" w:cs="Times New Roman"/>
          <w:b/>
          <w:lang w:eastAsia="pl-PL"/>
        </w:rPr>
        <w:t>ą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cznik nr </w:t>
      </w:r>
      <w:r w:rsidR="002E68DE">
        <w:rPr>
          <w:rFonts w:ascii="Times New Roman" w:eastAsia="Times New Roman" w:hAnsi="Times New Roman" w:cs="Times New Roman"/>
          <w:b/>
          <w:bCs/>
          <w:iCs/>
          <w:lang w:eastAsia="pl-PL"/>
        </w:rPr>
        <w:t>1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do umowy nr ....../</w:t>
      </w:r>
      <w:r w:rsidR="00895310">
        <w:rPr>
          <w:rFonts w:ascii="Times New Roman" w:eastAsia="Times New Roman" w:hAnsi="Times New Roman" w:cs="Times New Roman"/>
          <w:b/>
          <w:bCs/>
          <w:iCs/>
          <w:lang w:eastAsia="pl-PL"/>
        </w:rPr>
        <w:t>R</w:t>
      </w:r>
      <w:r w:rsidR="00DE7B2C">
        <w:rPr>
          <w:rFonts w:ascii="Times New Roman" w:eastAsia="Times New Roman" w:hAnsi="Times New Roman" w:cs="Times New Roman"/>
          <w:b/>
          <w:bCs/>
          <w:iCs/>
          <w:lang w:eastAsia="pl-PL"/>
        </w:rPr>
        <w:t>OPS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21</w:t>
      </w:r>
    </w:p>
    <w:p w14:paraId="5E7E2B51" w14:textId="77777777" w:rsidR="00923F5B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– zapisy na wypadek zmian do umowy </w:t>
      </w:r>
    </w:p>
    <w:p w14:paraId="2950B6DE" w14:textId="77777777" w:rsidR="00595E2C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powodując</w:t>
      </w:r>
      <w:r w:rsidR="00923F5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ych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zmianę terminu jej obowiązywania ponad 12 miesięcy.</w:t>
      </w:r>
    </w:p>
    <w:p w14:paraId="18842078" w14:textId="77777777" w:rsidR="00923F5B" w:rsidRDefault="00923F5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1FDE4974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przypadku gdy w wyniku zmiany umowy dojdzie do sytuacji w której termin jej obowiązywania przekroczy 12 miesięcy, Strony związane są również poniższymi zapisami:</w:t>
      </w:r>
    </w:p>
    <w:p w14:paraId="2DB4A0E9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14:paraId="058DE636" w14:textId="77777777" w:rsidR="00923F5B" w:rsidRPr="009C1211" w:rsidRDefault="00923F5B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§</w:t>
      </w:r>
      <w:r w:rsidR="00AF4B2A"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8</w:t>
      </w: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a</w:t>
      </w:r>
    </w:p>
    <w:p w14:paraId="2FC557BF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1. W związku z art. 436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i 439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ustawy Prawo zamówień publicznych, strony ustalają następujące zasady związane ze zmianą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14:paraId="40C401B8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 w odniesieniu do wysokości minimalnego wynagrodzenia za pracę albo wysokości minimalnej stawki godzinowej, ustalonych na podstawie ustawy z dnia 10 października 2002 r. o minimalnym wynagrodzeniu za pracę,</w:t>
      </w:r>
    </w:p>
    <w:p w14:paraId="3A82C6B0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 wejściem w życie przepis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odpowiednio zmieniających wysokość minimalnego wynagrodzenia za pracę bądź minimalnej stawki godzinowej.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ulegnie zmianie o kwotę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zwiększeniem wysokości wynagrodzeń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 świadczących usługi do wysokości aktualnie obowiązującego minimalnego wynagrodzenia za pracę, bądź minimalnej stawki godzinowej z uwzględnieniem wszystkich obciążeń publicznoprawnych od kwoty wzrostu minimalnego wynagrodzenia. Kwota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będzie odnosić się wyłącznie do części wynagrodzenia pracownik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świadczących usługi,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poprzedzającym, odpowiadającej zakresowi, w jakim wykonują oni prace bezpośrednio związane z realizacją umowy. W przypadku zaistnienia opisanej sytuacji,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wskazując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miałoby wzrosnąć.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mają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wno przed jak i po zmianie)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świadczących usługi, wraz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14:paraId="460D156B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b) w odniesieniu do zasad podlegania ubezpieczeniom społecznym lub ubezpieczeniu zdrowotnemu lub wysokości stawki składki na ubezpieczenia społeczne lub ubezpieczenie zdrowotne, </w:t>
      </w:r>
    </w:p>
    <w:p w14:paraId="7EFB8EA5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zdrowotne. W przypadku zaistnienia opisanej sytuacji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 w którym wskaże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zmianie, oraz wskazanie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bądź nastąpi zmiana wysokości kosztów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maja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wno przed jak i po zmianie) pracowników świadczących usługi, wraz z kwotami składek uiszczanych do </w:t>
      </w:r>
      <w:r w:rsidR="00E71F44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akładu Ubezpieczeń Społecznych/Kasy Rolniczego Ubezpieczenia Społecznego w części finansowanej przez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 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14:paraId="139C5BE9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  zasad gromadzenia i wysokości wpłat do pracowniczych planów kapitałowych, o których mowa w ustawie z dnia 4 października 2018 r. o pracowniczych planach kapitałowych, </w:t>
      </w:r>
    </w:p>
    <w:p w14:paraId="707EB8CE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zmianą zasad gromadzenia i wysokości wpłat do pracowniczych planów kapitałowych,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ustawie z dnia 4 października 2018 r. o pracowniczych planach kapitałowych. W przypadku zaistnienia opisywanej okoliczności,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w formie pisemnej o dokonanie odpowiedniej zmiany wynagrodzenia. We wniosku tym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wskazać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wnież do wskazania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rej nastąpiła bądź nastąpi zmiana wysokości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zmiany te mają wpływ na koszty wykonania umowy.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umowy.</w:t>
      </w:r>
    </w:p>
    <w:p w14:paraId="4884BBC2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2. Strony ustalają następujące zasady wprowadzania zmian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przypadku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związanych z realizacją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wienia:</w:t>
      </w:r>
    </w:p>
    <w:p w14:paraId="2723E44F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poziom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poprzednim, uprawniający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żądania zmiany wynagrodzenia na poziomie zwiększenia tychże kosztów o 10% przy czym pierwsza zmiana wynagrodzenia może być dokonana dopiero po upływie 12 miesięcy a kolejna po upływie 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kolejnych 6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miesięcy obowiązywania umowy;</w:t>
      </w:r>
    </w:p>
    <w:p w14:paraId="26FA7495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jako spos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ustalania zmiany wynagrodzenia przyjmuje się waloryzację wynagrodzenia w oparciu o wskaźnik ogłaszany w komunikacie Prezesa Gł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wnego Urzędu Statystycznego w Biuletynie Statystycznym GUS na stronie internetowej Urzędu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14:paraId="71572F59" w14:textId="77777777"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zmiana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nastąpić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 i nie może być dokonywana częściej niż w okresach o których mowa w lit. a) powyżej.</w:t>
      </w:r>
    </w:p>
    <w:p w14:paraId="38C06484" w14:textId="77777777" w:rsidR="00595E2C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maksymalną wartość zmiany wynagrodzenia, jaką dopuszcza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efekcie zastosowania postanowień o zasadach wprowadzania zmian wysokości wynagrodzenia o których mowa w lit a -c ) powyżej, ustala się na poziomie 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15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% całkowitego wynagrodzenia brutto </w:t>
      </w:r>
      <w:r w:rsidR="00BD06F0"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 daną część zamówienia. </w:t>
      </w:r>
    </w:p>
    <w:p w14:paraId="47DCE71B" w14:textId="77777777"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3. Ponadto Zamawiający dopuszcza zmianę umowy dotyczącą:</w:t>
      </w:r>
    </w:p>
    <w:p w14:paraId="009AD7C5" w14:textId="77777777"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przypadku urzędowych zmian w obowiązujących przepisach podatkowych, w tym zmiany podatku VAT lub podatku akcyzowego, w każdym przypadku w którym koniecznym będzie dostosowanie przepisów umowy do obowiązującego prawa przy czym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określona w umowie rozumiana będzie jako przyszła kwota brutto, a w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odniesieniu do podatku akcyzowego ponadto tylko w przypadku gdy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wykaże, iż zmiana ta  będzie miała wpływ na koszty wykonania zamówienia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14:paraId="4F5455B1" w14:textId="77777777"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4. Niezależnie od pozostałych zapisów umownych w sytuacji gdy umowa realizowana jest z udziałem podwykonawcy,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zapłaci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Zamawiającemu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karę umowną również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w przypadku braku zapłaty lub nieterminowej zapłaty wynagrodzenia należnego podwykonawcom z tytułu zmiany wysokości wynagrodzenia, o której mowa w art. 439 ust. 5 Pzp w wysokości 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20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% wartości wynagrodzenia brutto</w:t>
      </w:r>
      <w:r w:rsidR="00AB68E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B68E5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za daną część przy której uczestniczył podwykonawca, za każdy przypadek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.</w:t>
      </w:r>
    </w:p>
    <w:sectPr w:rsidR="00BD06F0" w:rsidRPr="009C1211" w:rsidSect="00DD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9F7E" w14:textId="77777777" w:rsidR="00B77EE2" w:rsidRDefault="00B77EE2" w:rsidP="008C7599">
      <w:pPr>
        <w:spacing w:after="0" w:line="240" w:lineRule="auto"/>
      </w:pPr>
      <w:r>
        <w:separator/>
      </w:r>
    </w:p>
  </w:endnote>
  <w:endnote w:type="continuationSeparator" w:id="0">
    <w:p w14:paraId="1B5AD610" w14:textId="77777777" w:rsidR="00B77EE2" w:rsidRDefault="00B77EE2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6236" w14:textId="77777777" w:rsidR="00B77EE2" w:rsidRPr="008C7599" w:rsidRDefault="00B77EE2" w:rsidP="00A717D7">
    <w:pPr>
      <w:pStyle w:val="Stopka"/>
      <w:jc w:val="center"/>
      <w:rPr>
        <w:rFonts w:ascii="Times New Roman" w:hAnsi="Times New Roman" w:cs="Times New Roman"/>
        <w:sz w:val="16"/>
      </w:rPr>
    </w:pP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2C0ECC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2C0ECC" w:rsidRPr="008C7599">
      <w:rPr>
        <w:rFonts w:ascii="Times New Roman" w:hAnsi="Times New Roman" w:cs="Times New Roman"/>
        <w:sz w:val="16"/>
      </w:rPr>
      <w:fldChar w:fldCharType="separate"/>
    </w:r>
    <w:r w:rsidR="00B05DFE">
      <w:rPr>
        <w:rFonts w:ascii="Times New Roman" w:hAnsi="Times New Roman" w:cs="Times New Roman"/>
        <w:noProof/>
        <w:sz w:val="16"/>
      </w:rPr>
      <w:t>3</w:t>
    </w:r>
    <w:r w:rsidR="002C0ECC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0E0A" w14:textId="77777777" w:rsidR="00B77EE2" w:rsidRDefault="00B77EE2" w:rsidP="008C7599">
      <w:pPr>
        <w:spacing w:after="0" w:line="240" w:lineRule="auto"/>
      </w:pPr>
      <w:r>
        <w:separator/>
      </w:r>
    </w:p>
  </w:footnote>
  <w:footnote w:type="continuationSeparator" w:id="0">
    <w:p w14:paraId="26357EAB" w14:textId="77777777" w:rsidR="00B77EE2" w:rsidRDefault="00B77EE2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059F" w14:textId="77777777" w:rsidR="00B77EE2" w:rsidRDefault="00B77EE2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C43C60">
      <w:rPr>
        <w:rFonts w:ascii="Times New Roman" w:hAnsi="Times New Roman" w:cs="Times New Roman"/>
        <w:sz w:val="16"/>
      </w:rPr>
      <w:t>Specyfikacja Warunków Zamówienia  w postępowaniu o wartości mniejszej niż próg unijny, tryb podstawowy, bez negocjacji</w:t>
    </w:r>
    <w:r>
      <w:rPr>
        <w:rFonts w:ascii="Times New Roman" w:hAnsi="Times New Roman" w:cs="Times New Roman"/>
        <w:sz w:val="16"/>
      </w:rPr>
      <w:t xml:space="preserve">, </w:t>
    </w:r>
    <w:r w:rsidRPr="008C7599">
      <w:rPr>
        <w:rFonts w:ascii="Times New Roman" w:hAnsi="Times New Roman" w:cs="Times New Roman"/>
        <w:sz w:val="16"/>
      </w:rPr>
      <w:t xml:space="preserve">nr sprawy: </w:t>
    </w:r>
    <w:r w:rsidRPr="00800314">
      <w:rPr>
        <w:rFonts w:ascii="Times New Roman" w:hAnsi="Times New Roman" w:cs="Times New Roman"/>
        <w:color w:val="000000" w:themeColor="text1"/>
        <w:sz w:val="16"/>
      </w:rPr>
      <w:t>ROPS.DO.3321.</w:t>
    </w:r>
    <w:r>
      <w:rPr>
        <w:rFonts w:ascii="Times New Roman" w:hAnsi="Times New Roman" w:cs="Times New Roman"/>
        <w:color w:val="000000" w:themeColor="text1"/>
        <w:sz w:val="16"/>
      </w:rPr>
      <w:t>6</w:t>
    </w:r>
    <w:r w:rsidRPr="00800314">
      <w:rPr>
        <w:rFonts w:ascii="Times New Roman" w:hAnsi="Times New Roman" w:cs="Times New Roman"/>
        <w:color w:val="000000" w:themeColor="text1"/>
        <w:sz w:val="16"/>
      </w:rPr>
      <w:t>.2021</w:t>
    </w:r>
  </w:p>
  <w:p w14:paraId="082099BA" w14:textId="77777777" w:rsidR="00B77EE2" w:rsidRPr="008C7599" w:rsidRDefault="003F529E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 w14:anchorId="47B0DDB5"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 w15:restartNumberingAfterBreak="0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 w15:restartNumberingAfterBreak="0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 w15:restartNumberingAfterBreak="0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8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9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10" w15:restartNumberingAfterBreak="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1" w15:restartNumberingAfterBreak="0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2" w15:restartNumberingAfterBreak="0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3" w15:restartNumberingAfterBreak="0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2F"/>
    <w:multiLevelType w:val="singleLevel"/>
    <w:tmpl w:val="1A1E75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</w:abstractNum>
  <w:abstractNum w:abstractNumId="15" w15:restartNumberingAfterBreak="0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CA1FC7"/>
    <w:multiLevelType w:val="hybridMultilevel"/>
    <w:tmpl w:val="B854158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CA6D6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2D4D1B"/>
    <w:multiLevelType w:val="hybridMultilevel"/>
    <w:tmpl w:val="AF68DC8E"/>
    <w:lvl w:ilvl="0" w:tplc="10840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4A7E5D"/>
    <w:multiLevelType w:val="hybridMultilevel"/>
    <w:tmpl w:val="BFCED154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591D63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0243DE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16D0D"/>
    <w:multiLevelType w:val="hybridMultilevel"/>
    <w:tmpl w:val="C13A69C4"/>
    <w:lvl w:ilvl="0" w:tplc="9AE0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5C1A54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6344A9"/>
    <w:multiLevelType w:val="hybridMultilevel"/>
    <w:tmpl w:val="43AC7002"/>
    <w:lvl w:ilvl="0" w:tplc="47BC4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7AE9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B9233F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B67E9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04840"/>
    <w:multiLevelType w:val="hybridMultilevel"/>
    <w:tmpl w:val="609E1C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A3AF6"/>
    <w:multiLevelType w:val="multilevel"/>
    <w:tmpl w:val="4C4C4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1A2651"/>
    <w:multiLevelType w:val="hybridMultilevel"/>
    <w:tmpl w:val="F6A4AC78"/>
    <w:lvl w:ilvl="0" w:tplc="0A8AC23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9016204"/>
    <w:multiLevelType w:val="hybridMultilevel"/>
    <w:tmpl w:val="110408E6"/>
    <w:lvl w:ilvl="0" w:tplc="E4D45612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37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9"/>
  </w:num>
  <w:num w:numId="8">
    <w:abstractNumId w:val="31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26"/>
  </w:num>
  <w:num w:numId="23">
    <w:abstractNumId w:val="46"/>
  </w:num>
  <w:num w:numId="24">
    <w:abstractNumId w:val="32"/>
  </w:num>
  <w:num w:numId="25">
    <w:abstractNumId w:val="29"/>
  </w:num>
  <w:num w:numId="26">
    <w:abstractNumId w:val="23"/>
  </w:num>
  <w:num w:numId="27">
    <w:abstractNumId w:val="18"/>
  </w:num>
  <w:num w:numId="28">
    <w:abstractNumId w:val="43"/>
  </w:num>
  <w:num w:numId="29">
    <w:abstractNumId w:val="36"/>
  </w:num>
  <w:num w:numId="30">
    <w:abstractNumId w:val="34"/>
  </w:num>
  <w:num w:numId="31">
    <w:abstractNumId w:val="16"/>
  </w:num>
  <w:num w:numId="32">
    <w:abstractNumId w:val="22"/>
  </w:num>
  <w:num w:numId="33">
    <w:abstractNumId w:val="45"/>
  </w:num>
  <w:num w:numId="34">
    <w:abstractNumId w:val="40"/>
  </w:num>
  <w:num w:numId="35">
    <w:abstractNumId w:val="33"/>
  </w:num>
  <w:num w:numId="36">
    <w:abstractNumId w:val="38"/>
  </w:num>
  <w:num w:numId="37">
    <w:abstractNumId w:val="44"/>
  </w:num>
  <w:num w:numId="38">
    <w:abstractNumId w:val="25"/>
  </w:num>
  <w:num w:numId="39">
    <w:abstractNumId w:val="30"/>
  </w:num>
  <w:num w:numId="40">
    <w:abstractNumId w:val="15"/>
  </w:num>
  <w:num w:numId="41">
    <w:abstractNumId w:val="21"/>
  </w:num>
  <w:num w:numId="42">
    <w:abstractNumId w:val="27"/>
  </w:num>
  <w:num w:numId="43">
    <w:abstractNumId w:val="39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28"/>
  </w:num>
  <w:num w:numId="47">
    <w:abstractNumId w:val="20"/>
  </w:num>
  <w:num w:numId="48">
    <w:abstractNumId w:val="47"/>
  </w:num>
  <w:num w:numId="49">
    <w:abstractNumId w:val="17"/>
  </w:num>
  <w:num w:numId="50">
    <w:abstractNumId w:val="4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799"/>
    <w:rsid w:val="0000464D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67D4F"/>
    <w:rsid w:val="00074242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CD5"/>
    <w:rsid w:val="000C3F2F"/>
    <w:rsid w:val="000C47D5"/>
    <w:rsid w:val="000C6889"/>
    <w:rsid w:val="000D5ADC"/>
    <w:rsid w:val="000E2D55"/>
    <w:rsid w:val="000E3EB7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2D42"/>
    <w:rsid w:val="00145016"/>
    <w:rsid w:val="00145C1E"/>
    <w:rsid w:val="00152863"/>
    <w:rsid w:val="00155597"/>
    <w:rsid w:val="00174C2B"/>
    <w:rsid w:val="001779AB"/>
    <w:rsid w:val="00181E4D"/>
    <w:rsid w:val="00184D00"/>
    <w:rsid w:val="00191A0D"/>
    <w:rsid w:val="001978E6"/>
    <w:rsid w:val="001A5EC1"/>
    <w:rsid w:val="001A60E6"/>
    <w:rsid w:val="001A70E8"/>
    <w:rsid w:val="001B5970"/>
    <w:rsid w:val="001B6D93"/>
    <w:rsid w:val="001B7500"/>
    <w:rsid w:val="001B7CB8"/>
    <w:rsid w:val="001C5174"/>
    <w:rsid w:val="001C56CB"/>
    <w:rsid w:val="001C63C8"/>
    <w:rsid w:val="001D44C3"/>
    <w:rsid w:val="001D473F"/>
    <w:rsid w:val="001D6B69"/>
    <w:rsid w:val="001D6F82"/>
    <w:rsid w:val="001D793B"/>
    <w:rsid w:val="001E1A9A"/>
    <w:rsid w:val="001E62E7"/>
    <w:rsid w:val="001E6DC2"/>
    <w:rsid w:val="001F007A"/>
    <w:rsid w:val="001F0AB5"/>
    <w:rsid w:val="001F12B0"/>
    <w:rsid w:val="001F3DCB"/>
    <w:rsid w:val="00202527"/>
    <w:rsid w:val="00213225"/>
    <w:rsid w:val="00221373"/>
    <w:rsid w:val="002302AF"/>
    <w:rsid w:val="00233676"/>
    <w:rsid w:val="00234AB2"/>
    <w:rsid w:val="00256019"/>
    <w:rsid w:val="0026047A"/>
    <w:rsid w:val="00263289"/>
    <w:rsid w:val="0026440D"/>
    <w:rsid w:val="00266E31"/>
    <w:rsid w:val="00270061"/>
    <w:rsid w:val="00273E08"/>
    <w:rsid w:val="00274042"/>
    <w:rsid w:val="0028275D"/>
    <w:rsid w:val="0028397F"/>
    <w:rsid w:val="0028666B"/>
    <w:rsid w:val="00293AB5"/>
    <w:rsid w:val="00296E37"/>
    <w:rsid w:val="0029740F"/>
    <w:rsid w:val="00297FA2"/>
    <w:rsid w:val="002A0426"/>
    <w:rsid w:val="002A6CF0"/>
    <w:rsid w:val="002C0ECC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F028D"/>
    <w:rsid w:val="002F3CC5"/>
    <w:rsid w:val="002F6020"/>
    <w:rsid w:val="002F67F2"/>
    <w:rsid w:val="002F6DB3"/>
    <w:rsid w:val="003033CB"/>
    <w:rsid w:val="00303EE1"/>
    <w:rsid w:val="00305C7B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5383F"/>
    <w:rsid w:val="00353BF0"/>
    <w:rsid w:val="00360B1B"/>
    <w:rsid w:val="00362874"/>
    <w:rsid w:val="0036544D"/>
    <w:rsid w:val="003678DF"/>
    <w:rsid w:val="00371DD7"/>
    <w:rsid w:val="00372668"/>
    <w:rsid w:val="00383052"/>
    <w:rsid w:val="003843CC"/>
    <w:rsid w:val="00384B4F"/>
    <w:rsid w:val="00385B27"/>
    <w:rsid w:val="0039180B"/>
    <w:rsid w:val="00395C06"/>
    <w:rsid w:val="00397FD7"/>
    <w:rsid w:val="003B058B"/>
    <w:rsid w:val="003B48B9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3F529E"/>
    <w:rsid w:val="004004BC"/>
    <w:rsid w:val="00410DD6"/>
    <w:rsid w:val="00412804"/>
    <w:rsid w:val="004128C6"/>
    <w:rsid w:val="00413054"/>
    <w:rsid w:val="004146A5"/>
    <w:rsid w:val="0041626B"/>
    <w:rsid w:val="00420A32"/>
    <w:rsid w:val="00420DAC"/>
    <w:rsid w:val="00421A7E"/>
    <w:rsid w:val="00427BA1"/>
    <w:rsid w:val="00430FAA"/>
    <w:rsid w:val="0043697C"/>
    <w:rsid w:val="0044355C"/>
    <w:rsid w:val="00446259"/>
    <w:rsid w:val="00451103"/>
    <w:rsid w:val="00454591"/>
    <w:rsid w:val="004660E5"/>
    <w:rsid w:val="004703D9"/>
    <w:rsid w:val="004760F4"/>
    <w:rsid w:val="004766BD"/>
    <w:rsid w:val="004844D5"/>
    <w:rsid w:val="00484D32"/>
    <w:rsid w:val="00485098"/>
    <w:rsid w:val="0048636B"/>
    <w:rsid w:val="00487484"/>
    <w:rsid w:val="004949AE"/>
    <w:rsid w:val="004B3C72"/>
    <w:rsid w:val="004C69DD"/>
    <w:rsid w:val="004C70DA"/>
    <w:rsid w:val="004D6038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871AC"/>
    <w:rsid w:val="005901E4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79D5"/>
    <w:rsid w:val="005D438A"/>
    <w:rsid w:val="005D79EF"/>
    <w:rsid w:val="005E475A"/>
    <w:rsid w:val="005E58DF"/>
    <w:rsid w:val="005F06A8"/>
    <w:rsid w:val="005F151A"/>
    <w:rsid w:val="005F61F3"/>
    <w:rsid w:val="00601958"/>
    <w:rsid w:val="00601AEC"/>
    <w:rsid w:val="006049C9"/>
    <w:rsid w:val="00611578"/>
    <w:rsid w:val="006236C3"/>
    <w:rsid w:val="006268BB"/>
    <w:rsid w:val="00655C51"/>
    <w:rsid w:val="00660816"/>
    <w:rsid w:val="00661AD1"/>
    <w:rsid w:val="0066266D"/>
    <w:rsid w:val="006645E9"/>
    <w:rsid w:val="006814F0"/>
    <w:rsid w:val="006825BB"/>
    <w:rsid w:val="0069680F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D39DA"/>
    <w:rsid w:val="006E50B8"/>
    <w:rsid w:val="006E54FE"/>
    <w:rsid w:val="006E72B4"/>
    <w:rsid w:val="006E7D80"/>
    <w:rsid w:val="006F074B"/>
    <w:rsid w:val="006F141A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5F7D"/>
    <w:rsid w:val="00727A25"/>
    <w:rsid w:val="00734637"/>
    <w:rsid w:val="00740D11"/>
    <w:rsid w:val="00740D9A"/>
    <w:rsid w:val="00741104"/>
    <w:rsid w:val="00742FE3"/>
    <w:rsid w:val="00743C6B"/>
    <w:rsid w:val="0074641D"/>
    <w:rsid w:val="007465A9"/>
    <w:rsid w:val="00760C61"/>
    <w:rsid w:val="00764711"/>
    <w:rsid w:val="00773803"/>
    <w:rsid w:val="007760ED"/>
    <w:rsid w:val="00777088"/>
    <w:rsid w:val="00777A1B"/>
    <w:rsid w:val="00785DC8"/>
    <w:rsid w:val="0078610A"/>
    <w:rsid w:val="007910D1"/>
    <w:rsid w:val="00794531"/>
    <w:rsid w:val="007B70A0"/>
    <w:rsid w:val="007C0847"/>
    <w:rsid w:val="007C1961"/>
    <w:rsid w:val="007C3093"/>
    <w:rsid w:val="007C332F"/>
    <w:rsid w:val="007C4B2B"/>
    <w:rsid w:val="007D2919"/>
    <w:rsid w:val="007E2B47"/>
    <w:rsid w:val="007E4A2F"/>
    <w:rsid w:val="007E7F84"/>
    <w:rsid w:val="007F361E"/>
    <w:rsid w:val="00800314"/>
    <w:rsid w:val="008019E1"/>
    <w:rsid w:val="00817623"/>
    <w:rsid w:val="008243D1"/>
    <w:rsid w:val="00833A8A"/>
    <w:rsid w:val="00835C8F"/>
    <w:rsid w:val="0085036E"/>
    <w:rsid w:val="008516CB"/>
    <w:rsid w:val="00856A45"/>
    <w:rsid w:val="00861B73"/>
    <w:rsid w:val="00863769"/>
    <w:rsid w:val="00863CCB"/>
    <w:rsid w:val="00875553"/>
    <w:rsid w:val="00875D51"/>
    <w:rsid w:val="00884C08"/>
    <w:rsid w:val="00885043"/>
    <w:rsid w:val="00895310"/>
    <w:rsid w:val="00897672"/>
    <w:rsid w:val="008A1267"/>
    <w:rsid w:val="008A19B4"/>
    <w:rsid w:val="008A1EE0"/>
    <w:rsid w:val="008A28D8"/>
    <w:rsid w:val="008A6162"/>
    <w:rsid w:val="008B2155"/>
    <w:rsid w:val="008B77FB"/>
    <w:rsid w:val="008B786A"/>
    <w:rsid w:val="008C5BB9"/>
    <w:rsid w:val="008C61F1"/>
    <w:rsid w:val="008C70F2"/>
    <w:rsid w:val="008C7599"/>
    <w:rsid w:val="008D19A7"/>
    <w:rsid w:val="008E365E"/>
    <w:rsid w:val="008E52CD"/>
    <w:rsid w:val="0090176A"/>
    <w:rsid w:val="009056B7"/>
    <w:rsid w:val="009068E9"/>
    <w:rsid w:val="0090723C"/>
    <w:rsid w:val="00912EC7"/>
    <w:rsid w:val="00913093"/>
    <w:rsid w:val="00923100"/>
    <w:rsid w:val="00923F5B"/>
    <w:rsid w:val="00925ACA"/>
    <w:rsid w:val="00931F22"/>
    <w:rsid w:val="00934288"/>
    <w:rsid w:val="0093732A"/>
    <w:rsid w:val="009375C0"/>
    <w:rsid w:val="0093783E"/>
    <w:rsid w:val="00941054"/>
    <w:rsid w:val="009416CD"/>
    <w:rsid w:val="00946CE1"/>
    <w:rsid w:val="00947A1D"/>
    <w:rsid w:val="0095053D"/>
    <w:rsid w:val="00955AFC"/>
    <w:rsid w:val="00955D6E"/>
    <w:rsid w:val="00961C6A"/>
    <w:rsid w:val="0096414E"/>
    <w:rsid w:val="00967A42"/>
    <w:rsid w:val="00970523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284D"/>
    <w:rsid w:val="009C1211"/>
    <w:rsid w:val="009C3A62"/>
    <w:rsid w:val="009C509F"/>
    <w:rsid w:val="009C615C"/>
    <w:rsid w:val="009D02C4"/>
    <w:rsid w:val="009D681A"/>
    <w:rsid w:val="009E1C7E"/>
    <w:rsid w:val="009E2ABA"/>
    <w:rsid w:val="009E615F"/>
    <w:rsid w:val="009E62B1"/>
    <w:rsid w:val="009E6911"/>
    <w:rsid w:val="009F0D09"/>
    <w:rsid w:val="00A00923"/>
    <w:rsid w:val="00A114CB"/>
    <w:rsid w:val="00A126BF"/>
    <w:rsid w:val="00A16266"/>
    <w:rsid w:val="00A17005"/>
    <w:rsid w:val="00A179BD"/>
    <w:rsid w:val="00A200AA"/>
    <w:rsid w:val="00A228A3"/>
    <w:rsid w:val="00A22D04"/>
    <w:rsid w:val="00A300D8"/>
    <w:rsid w:val="00A314C3"/>
    <w:rsid w:val="00A344E0"/>
    <w:rsid w:val="00A41EB7"/>
    <w:rsid w:val="00A421C1"/>
    <w:rsid w:val="00A42562"/>
    <w:rsid w:val="00A523E7"/>
    <w:rsid w:val="00A65378"/>
    <w:rsid w:val="00A717D7"/>
    <w:rsid w:val="00A731BD"/>
    <w:rsid w:val="00A74CF5"/>
    <w:rsid w:val="00A80AFB"/>
    <w:rsid w:val="00A80D38"/>
    <w:rsid w:val="00A8673E"/>
    <w:rsid w:val="00A87E73"/>
    <w:rsid w:val="00A92AC2"/>
    <w:rsid w:val="00AA1E61"/>
    <w:rsid w:val="00AA2DAD"/>
    <w:rsid w:val="00AA7F20"/>
    <w:rsid w:val="00AB078F"/>
    <w:rsid w:val="00AB2A16"/>
    <w:rsid w:val="00AB68E5"/>
    <w:rsid w:val="00AB766F"/>
    <w:rsid w:val="00AD00DA"/>
    <w:rsid w:val="00AD0D65"/>
    <w:rsid w:val="00AD30B3"/>
    <w:rsid w:val="00AD3EA9"/>
    <w:rsid w:val="00AD44E3"/>
    <w:rsid w:val="00AD55B9"/>
    <w:rsid w:val="00AD61DB"/>
    <w:rsid w:val="00AE0B49"/>
    <w:rsid w:val="00AE502E"/>
    <w:rsid w:val="00AE514B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5DFE"/>
    <w:rsid w:val="00B07196"/>
    <w:rsid w:val="00B1345B"/>
    <w:rsid w:val="00B157A6"/>
    <w:rsid w:val="00B15B86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383B"/>
    <w:rsid w:val="00B478E2"/>
    <w:rsid w:val="00B521F1"/>
    <w:rsid w:val="00B5383F"/>
    <w:rsid w:val="00B55421"/>
    <w:rsid w:val="00B60462"/>
    <w:rsid w:val="00B63534"/>
    <w:rsid w:val="00B646CD"/>
    <w:rsid w:val="00B703DA"/>
    <w:rsid w:val="00B71EB2"/>
    <w:rsid w:val="00B7339A"/>
    <w:rsid w:val="00B775F3"/>
    <w:rsid w:val="00B77EE2"/>
    <w:rsid w:val="00B86874"/>
    <w:rsid w:val="00B868A7"/>
    <w:rsid w:val="00B8761D"/>
    <w:rsid w:val="00B87B22"/>
    <w:rsid w:val="00B95889"/>
    <w:rsid w:val="00BA5EC1"/>
    <w:rsid w:val="00BA75CB"/>
    <w:rsid w:val="00BB04CE"/>
    <w:rsid w:val="00BB0CAC"/>
    <w:rsid w:val="00BB5A92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C05052"/>
    <w:rsid w:val="00C175EB"/>
    <w:rsid w:val="00C17C72"/>
    <w:rsid w:val="00C17FAC"/>
    <w:rsid w:val="00C268DD"/>
    <w:rsid w:val="00C35F37"/>
    <w:rsid w:val="00C42BC9"/>
    <w:rsid w:val="00C4339E"/>
    <w:rsid w:val="00C43C60"/>
    <w:rsid w:val="00C46987"/>
    <w:rsid w:val="00C471CB"/>
    <w:rsid w:val="00C50459"/>
    <w:rsid w:val="00C616AE"/>
    <w:rsid w:val="00C616B0"/>
    <w:rsid w:val="00C70914"/>
    <w:rsid w:val="00C71B2E"/>
    <w:rsid w:val="00C8066B"/>
    <w:rsid w:val="00C877BD"/>
    <w:rsid w:val="00C91EA5"/>
    <w:rsid w:val="00C9282A"/>
    <w:rsid w:val="00CA1EF6"/>
    <w:rsid w:val="00CA3D9C"/>
    <w:rsid w:val="00CA5E01"/>
    <w:rsid w:val="00CB167A"/>
    <w:rsid w:val="00CC3D7A"/>
    <w:rsid w:val="00CC7663"/>
    <w:rsid w:val="00CD1D6F"/>
    <w:rsid w:val="00CD4C20"/>
    <w:rsid w:val="00CE12B7"/>
    <w:rsid w:val="00CE4EC3"/>
    <w:rsid w:val="00CF7FB1"/>
    <w:rsid w:val="00D010E6"/>
    <w:rsid w:val="00D03662"/>
    <w:rsid w:val="00D13D86"/>
    <w:rsid w:val="00D14BE0"/>
    <w:rsid w:val="00D15249"/>
    <w:rsid w:val="00D30A2B"/>
    <w:rsid w:val="00D32283"/>
    <w:rsid w:val="00D33530"/>
    <w:rsid w:val="00D33636"/>
    <w:rsid w:val="00D36259"/>
    <w:rsid w:val="00D44841"/>
    <w:rsid w:val="00D45B0C"/>
    <w:rsid w:val="00D45DEC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7B56"/>
    <w:rsid w:val="00D97CB7"/>
    <w:rsid w:val="00DA65C0"/>
    <w:rsid w:val="00DA71A5"/>
    <w:rsid w:val="00DB1B16"/>
    <w:rsid w:val="00DB3222"/>
    <w:rsid w:val="00DB441A"/>
    <w:rsid w:val="00DB487F"/>
    <w:rsid w:val="00DB6335"/>
    <w:rsid w:val="00DB7FF0"/>
    <w:rsid w:val="00DD0970"/>
    <w:rsid w:val="00DD1751"/>
    <w:rsid w:val="00DD7488"/>
    <w:rsid w:val="00DE2456"/>
    <w:rsid w:val="00DE684E"/>
    <w:rsid w:val="00DE7B2C"/>
    <w:rsid w:val="00DF348D"/>
    <w:rsid w:val="00E04600"/>
    <w:rsid w:val="00E04B20"/>
    <w:rsid w:val="00E21704"/>
    <w:rsid w:val="00E30D47"/>
    <w:rsid w:val="00E31D10"/>
    <w:rsid w:val="00E351B7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C190E"/>
    <w:rsid w:val="00EC3C31"/>
    <w:rsid w:val="00EC7A71"/>
    <w:rsid w:val="00ED1AB0"/>
    <w:rsid w:val="00ED1AD5"/>
    <w:rsid w:val="00EE345F"/>
    <w:rsid w:val="00EE4CC0"/>
    <w:rsid w:val="00EF2912"/>
    <w:rsid w:val="00EF423B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53FAA"/>
    <w:rsid w:val="00F61A3E"/>
    <w:rsid w:val="00F61C38"/>
    <w:rsid w:val="00F63428"/>
    <w:rsid w:val="00F67673"/>
    <w:rsid w:val="00F702D0"/>
    <w:rsid w:val="00F719B3"/>
    <w:rsid w:val="00F81DCE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3305"/>
    <w:rsid w:val="00FD6C48"/>
    <w:rsid w:val="00FE108B"/>
    <w:rsid w:val="00FE47AB"/>
    <w:rsid w:val="00FE6240"/>
    <w:rsid w:val="00FF003F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26D69C34"/>
  <w15:docId w15:val="{51758D50-2EA6-4337-8167-5B5C2BB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8DE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C3F2-C92C-4ED4-ABD9-D27146814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16</Pages>
  <Words>4748</Words>
  <Characters>28490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Mariusz MS. Sajak</cp:lastModifiedBy>
  <cp:revision>11</cp:revision>
  <cp:lastPrinted>2021-09-17T07:58:00Z</cp:lastPrinted>
  <dcterms:created xsi:type="dcterms:W3CDTF">2021-09-17T07:18:00Z</dcterms:created>
  <dcterms:modified xsi:type="dcterms:W3CDTF">2021-09-17T16:23:00Z</dcterms:modified>
</cp:coreProperties>
</file>